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21" w:rsidRPr="00197221" w:rsidRDefault="00197221" w:rsidP="00197221">
      <w:pPr>
        <w:spacing w:before="120" w:after="0" w:line="240" w:lineRule="auto"/>
        <w:jc w:val="center"/>
        <w:rPr>
          <w:rFonts w:ascii="Times New Roman" w:eastAsia="Times New Roman" w:hAnsi="Times New Roman" w:cs="Times New Roman"/>
          <w:b/>
          <w:caps/>
          <w:sz w:val="24"/>
          <w:szCs w:val="24"/>
          <w:lang w:val="uk-UA" w:eastAsia="ru-RU"/>
        </w:rPr>
      </w:pPr>
      <w:r w:rsidRPr="00197221">
        <w:rPr>
          <w:rFonts w:ascii="Times New Roman" w:eastAsia="Times New Roman" w:hAnsi="Times New Roman" w:cs="Times New Roman"/>
          <w:b/>
          <w:caps/>
          <w:sz w:val="24"/>
          <w:szCs w:val="24"/>
          <w:lang w:val="uk-UA" w:eastAsia="ru-RU"/>
        </w:rPr>
        <w:t>МІНІСТЕРСТВО ОСВІТИ І НАУКИ УКРАЇНИ</w:t>
      </w:r>
    </w:p>
    <w:p w:rsidR="00197221" w:rsidRPr="00197221" w:rsidRDefault="00197221" w:rsidP="00197221">
      <w:pPr>
        <w:spacing w:before="120" w:after="0" w:line="240" w:lineRule="auto"/>
        <w:jc w:val="center"/>
        <w:rPr>
          <w:rFonts w:ascii="Times New Roman" w:eastAsia="Times New Roman" w:hAnsi="Times New Roman" w:cs="Times New Roman"/>
          <w:b/>
          <w:caps/>
          <w:spacing w:val="20"/>
          <w:sz w:val="24"/>
          <w:szCs w:val="24"/>
          <w:lang w:val="uk-UA" w:eastAsia="ru-RU"/>
        </w:rPr>
      </w:pPr>
      <w:r w:rsidRPr="00197221">
        <w:rPr>
          <w:rFonts w:ascii="Times New Roman" w:eastAsia="Times New Roman" w:hAnsi="Times New Roman" w:cs="Times New Roman"/>
          <w:b/>
          <w:caps/>
          <w:spacing w:val="20"/>
          <w:sz w:val="24"/>
          <w:szCs w:val="24"/>
          <w:lang w:val="uk-UA" w:eastAsia="ru-RU"/>
        </w:rPr>
        <w:t>Херсонський державний університет</w:t>
      </w:r>
    </w:p>
    <w:p w:rsidR="00197221" w:rsidRPr="00197221" w:rsidRDefault="00197221" w:rsidP="00197221">
      <w:pPr>
        <w:spacing w:after="0" w:line="240" w:lineRule="auto"/>
        <w:rPr>
          <w:rFonts w:ascii="Times New Roman" w:eastAsia="Times New Roman" w:hAnsi="Times New Roman" w:cs="Times New Roman"/>
          <w:b/>
          <w:sz w:val="28"/>
          <w:szCs w:val="28"/>
          <w:lang w:val="uk-UA" w:eastAsia="ru-RU"/>
        </w:rPr>
      </w:pPr>
    </w:p>
    <w:p w:rsidR="00197221" w:rsidRPr="00197221" w:rsidRDefault="00197221" w:rsidP="00197221">
      <w:pPr>
        <w:spacing w:after="0" w:line="240" w:lineRule="auto"/>
        <w:ind w:left="5103"/>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ind w:left="5103"/>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ЗАТВЕРДЖЕНО</w:t>
      </w:r>
    </w:p>
    <w:p w:rsidR="00197221" w:rsidRPr="00197221" w:rsidRDefault="00197221" w:rsidP="00197221">
      <w:pPr>
        <w:spacing w:after="0" w:line="240" w:lineRule="auto"/>
        <w:ind w:left="5103"/>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Ректор Херсонського державного університету</w:t>
      </w:r>
    </w:p>
    <w:p w:rsidR="00197221" w:rsidRPr="00197221" w:rsidRDefault="00197221" w:rsidP="00197221">
      <w:pPr>
        <w:spacing w:after="0" w:line="240" w:lineRule="auto"/>
        <w:ind w:left="5103"/>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 xml:space="preserve">                     Олександр СПІВАКОВСЬКИЙ</w:t>
      </w:r>
    </w:p>
    <w:p w:rsidR="00197221" w:rsidRPr="00197221" w:rsidRDefault="00197221" w:rsidP="00197221">
      <w:pPr>
        <w:spacing w:after="0" w:line="240" w:lineRule="auto"/>
        <w:ind w:left="5103" w:firstLine="5040"/>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«____»__________________  2020 р.</w:t>
      </w:r>
    </w:p>
    <w:p w:rsidR="00197221" w:rsidRPr="00197221" w:rsidRDefault="00197221" w:rsidP="00197221">
      <w:pPr>
        <w:spacing w:after="0" w:line="240" w:lineRule="auto"/>
        <w:jc w:val="right"/>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right"/>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right"/>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right"/>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 xml:space="preserve">НАСКРІЗНА ПРОГРАМА </w:t>
      </w:r>
    </w:p>
    <w:p w:rsidR="00197221" w:rsidRPr="00197221" w:rsidRDefault="00197221" w:rsidP="00197221">
      <w:pPr>
        <w:spacing w:after="0" w:line="240" w:lineRule="auto"/>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ПРАКТИКИ</w:t>
      </w: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ind w:left="567"/>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Факультет</w:t>
      </w:r>
      <w:r w:rsidRPr="00197221">
        <w:rPr>
          <w:rFonts w:ascii="Times New Roman" w:eastAsia="Times New Roman" w:hAnsi="Times New Roman" w:cs="Times New Roman"/>
          <w:sz w:val="28"/>
          <w:szCs w:val="28"/>
          <w:u w:val="single"/>
          <w:lang w:val="uk-UA" w:eastAsia="ru-RU"/>
        </w:rPr>
        <w:t xml:space="preserve"> педагогічний</w:t>
      </w:r>
      <w:r w:rsidRPr="00197221">
        <w:rPr>
          <w:rFonts w:ascii="Times New Roman" w:eastAsia="Times New Roman" w:hAnsi="Times New Roman" w:cs="Times New Roman"/>
          <w:sz w:val="28"/>
          <w:szCs w:val="28"/>
          <w:lang w:val="uk-UA" w:eastAsia="ru-RU"/>
        </w:rPr>
        <w:t>_________________________________</w:t>
      </w:r>
    </w:p>
    <w:p w:rsidR="00197221" w:rsidRPr="00197221" w:rsidRDefault="00197221" w:rsidP="00197221">
      <w:pPr>
        <w:spacing w:after="0" w:line="240" w:lineRule="auto"/>
        <w:ind w:left="567"/>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Кафедра</w:t>
      </w:r>
      <w:r w:rsidRPr="00197221">
        <w:rPr>
          <w:rFonts w:ascii="Times New Roman" w:eastAsia="Times New Roman" w:hAnsi="Times New Roman" w:cs="Times New Roman"/>
          <w:sz w:val="28"/>
          <w:szCs w:val="28"/>
          <w:u w:val="single"/>
          <w:lang w:val="uk-UA" w:eastAsia="ru-RU"/>
        </w:rPr>
        <w:t xml:space="preserve"> педагогіки дошкільної та початкової освіти</w:t>
      </w:r>
      <w:r w:rsidRPr="00197221">
        <w:rPr>
          <w:rFonts w:ascii="Times New Roman" w:eastAsia="Times New Roman" w:hAnsi="Times New Roman" w:cs="Times New Roman"/>
          <w:sz w:val="28"/>
          <w:szCs w:val="28"/>
          <w:lang w:val="uk-UA" w:eastAsia="ru-RU"/>
        </w:rPr>
        <w:t>_________</w:t>
      </w:r>
    </w:p>
    <w:p w:rsidR="00197221" w:rsidRPr="00197221" w:rsidRDefault="00197221" w:rsidP="00197221">
      <w:pPr>
        <w:spacing w:after="0" w:line="240" w:lineRule="auto"/>
        <w:ind w:left="567"/>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Галузь знань </w:t>
      </w:r>
      <w:r w:rsidRPr="00197221">
        <w:rPr>
          <w:rFonts w:ascii="Times New Roman" w:eastAsia="Times New Roman" w:hAnsi="Times New Roman" w:cs="Times New Roman"/>
          <w:sz w:val="28"/>
          <w:szCs w:val="28"/>
          <w:u w:val="single"/>
          <w:lang w:val="uk-UA" w:eastAsia="ru-RU"/>
        </w:rPr>
        <w:t xml:space="preserve">01 Освіта/Педагогіка  </w:t>
      </w:r>
      <w:r w:rsidRPr="00197221">
        <w:rPr>
          <w:rFonts w:ascii="Times New Roman" w:eastAsia="Times New Roman" w:hAnsi="Times New Roman" w:cs="Times New Roman"/>
          <w:sz w:val="28"/>
          <w:szCs w:val="28"/>
          <w:lang w:val="uk-UA" w:eastAsia="ru-RU"/>
        </w:rPr>
        <w:t>_______________________</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Ступінь вищої освіти: </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013 Початкова освіта. Спеціалізація: логопедія</w:t>
      </w:r>
      <w:r w:rsidRPr="00197221">
        <w:rPr>
          <w:rFonts w:ascii="Times New Roman" w:eastAsia="Times New Roman" w:hAnsi="Times New Roman" w:cs="Times New Roman"/>
          <w:sz w:val="28"/>
          <w:szCs w:val="28"/>
          <w:lang w:val="uk-UA" w:eastAsia="ru-RU"/>
        </w:rPr>
        <w:t>____________</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013 Початкова освіта. Спеціалізація: дитяча психологія</w:t>
      </w:r>
      <w:r w:rsidRPr="00197221">
        <w:rPr>
          <w:rFonts w:ascii="Times New Roman" w:eastAsia="Times New Roman" w:hAnsi="Times New Roman" w:cs="Times New Roman"/>
          <w:sz w:val="28"/>
          <w:szCs w:val="28"/>
          <w:lang w:val="uk-UA" w:eastAsia="ru-RU"/>
        </w:rPr>
        <w:t>__</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013 Початкова освіта. Спеціалізація: англійська мова</w:t>
      </w:r>
      <w:r w:rsidRPr="00197221">
        <w:rPr>
          <w:rFonts w:ascii="Times New Roman" w:eastAsia="Times New Roman" w:hAnsi="Times New Roman" w:cs="Times New Roman"/>
          <w:sz w:val="28"/>
          <w:szCs w:val="28"/>
          <w:lang w:val="uk-UA" w:eastAsia="ru-RU"/>
        </w:rPr>
        <w:t>____</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013 Початкова освіта. Спеціалізація: основи інформатики</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013 Початкова освіта. Спеціалізація: українознавство</w:t>
      </w:r>
      <w:r w:rsidRPr="00197221">
        <w:rPr>
          <w:rFonts w:ascii="Times New Roman" w:eastAsia="Times New Roman" w:hAnsi="Times New Roman" w:cs="Times New Roman"/>
          <w:sz w:val="28"/>
          <w:szCs w:val="28"/>
          <w:lang w:val="uk-UA" w:eastAsia="ru-RU"/>
        </w:rPr>
        <w:t>____</w:t>
      </w:r>
    </w:p>
    <w:p w:rsidR="00197221" w:rsidRPr="00197221" w:rsidRDefault="00197221" w:rsidP="00197221">
      <w:pPr>
        <w:spacing w:after="0" w:line="240" w:lineRule="auto"/>
        <w:ind w:left="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Освітньо-професійна програма «Початкова освіта»</w:t>
      </w:r>
    </w:p>
    <w:p w:rsidR="00197221" w:rsidRPr="00197221" w:rsidRDefault="00197221" w:rsidP="00197221">
      <w:pPr>
        <w:spacing w:after="0" w:line="240" w:lineRule="auto"/>
        <w:ind w:left="567"/>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Курс_</w:t>
      </w:r>
      <w:r w:rsidRPr="00197221">
        <w:rPr>
          <w:rFonts w:ascii="Times New Roman" w:eastAsia="Times New Roman" w:hAnsi="Times New Roman" w:cs="Times New Roman"/>
          <w:sz w:val="28"/>
          <w:szCs w:val="28"/>
          <w:u w:val="single"/>
          <w:lang w:val="uk-UA" w:eastAsia="ru-RU"/>
        </w:rPr>
        <w:t>1,2,3,4</w:t>
      </w:r>
      <w:r w:rsidRPr="00197221">
        <w:rPr>
          <w:rFonts w:ascii="Times New Roman" w:eastAsia="Times New Roman" w:hAnsi="Times New Roman" w:cs="Times New Roman"/>
          <w:sz w:val="28"/>
          <w:szCs w:val="28"/>
          <w:lang w:val="uk-UA" w:eastAsia="ru-RU"/>
        </w:rPr>
        <w:t>________________________________________________</w:t>
      </w:r>
    </w:p>
    <w:p w:rsidR="00197221" w:rsidRPr="00197221" w:rsidRDefault="00197221" w:rsidP="00197221">
      <w:pPr>
        <w:spacing w:after="0" w:line="240" w:lineRule="auto"/>
        <w:ind w:left="567"/>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Форма навчання </w:t>
      </w:r>
      <w:r w:rsidRPr="00197221">
        <w:rPr>
          <w:rFonts w:ascii="Times New Roman" w:eastAsia="Times New Roman" w:hAnsi="Times New Roman" w:cs="Times New Roman"/>
          <w:sz w:val="28"/>
          <w:szCs w:val="28"/>
          <w:u w:val="single"/>
          <w:lang w:val="uk-UA" w:eastAsia="ru-RU"/>
        </w:rPr>
        <w:t>денна</w:t>
      </w:r>
      <w:r w:rsidRPr="00197221">
        <w:rPr>
          <w:rFonts w:ascii="Times New Roman" w:eastAsia="Times New Roman" w:hAnsi="Times New Roman" w:cs="Times New Roman"/>
          <w:sz w:val="28"/>
          <w:szCs w:val="28"/>
          <w:lang w:val="uk-UA" w:eastAsia="ru-RU"/>
        </w:rPr>
        <w:t>___________________________________</w:t>
      </w: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Херсон 2020 р.</w:t>
      </w:r>
    </w:p>
    <w:p w:rsidR="00197221" w:rsidRPr="00197221" w:rsidRDefault="00197221" w:rsidP="00197221">
      <w:pPr>
        <w:spacing w:after="0" w:line="240" w:lineRule="auto"/>
        <w:jc w:val="center"/>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br w:type="page"/>
      </w:r>
      <w:r w:rsidRPr="00197221">
        <w:rPr>
          <w:rFonts w:ascii="Times New Roman" w:eastAsia="Times New Roman" w:hAnsi="Times New Roman" w:cs="Times New Roman"/>
          <w:b/>
          <w:sz w:val="28"/>
          <w:szCs w:val="28"/>
          <w:lang w:val="uk-UA" w:eastAsia="ru-RU"/>
        </w:rPr>
        <w:lastRenderedPageBreak/>
        <w:t>Програма розроблена:</w:t>
      </w:r>
    </w:p>
    <w:p w:rsidR="00197221" w:rsidRPr="00197221" w:rsidRDefault="00197221" w:rsidP="00197221">
      <w:pPr>
        <w:spacing w:after="0" w:line="240" w:lineRule="auto"/>
        <w:rPr>
          <w:rFonts w:ascii="Times New Roman" w:eastAsia="Times New Roman" w:hAnsi="Times New Roman" w:cs="Times New Roman"/>
          <w:sz w:val="28"/>
          <w:szCs w:val="28"/>
          <w:lang w:val="uk-UA" w:eastAsia="ru-RU"/>
        </w:rPr>
      </w:pPr>
    </w:p>
    <w:p w:rsidR="00197221" w:rsidRPr="00197221" w:rsidRDefault="00197221" w:rsidP="00197221">
      <w:pPr>
        <w:numPr>
          <w:ilvl w:val="0"/>
          <w:numId w:val="8"/>
        </w:numPr>
        <w:spacing w:after="0" w:line="240" w:lineRule="auto"/>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Петуховою Л.Є.</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lang w:eastAsia="ru-RU"/>
        </w:rPr>
        <w:t xml:space="preserve">– доктором педагогічних наук, професором, деканом  </w:t>
      </w:r>
      <w:r w:rsidRPr="00197221">
        <w:rPr>
          <w:rFonts w:ascii="Times New Roman" w:eastAsia="Times New Roman" w:hAnsi="Times New Roman" w:cs="Times New Roman"/>
          <w:sz w:val="28"/>
          <w:szCs w:val="28"/>
          <w:lang w:val="uk-UA" w:eastAsia="ru-RU"/>
        </w:rPr>
        <w:t xml:space="preserve">педагогічного </w:t>
      </w:r>
      <w:r w:rsidRPr="00197221">
        <w:rPr>
          <w:rFonts w:ascii="Times New Roman" w:eastAsia="Times New Roman" w:hAnsi="Times New Roman" w:cs="Times New Roman"/>
          <w:sz w:val="28"/>
          <w:szCs w:val="28"/>
          <w:lang w:eastAsia="ru-RU"/>
        </w:rPr>
        <w:t>факультету;</w:t>
      </w:r>
    </w:p>
    <w:p w:rsidR="00197221" w:rsidRPr="00197221" w:rsidRDefault="00197221" w:rsidP="00197221">
      <w:pPr>
        <w:numPr>
          <w:ilvl w:val="0"/>
          <w:numId w:val="8"/>
        </w:numPr>
        <w:spacing w:after="0" w:line="240" w:lineRule="auto"/>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Андрієвським Б.М. – доктором педагогічних наук, профессором</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lang w:eastAsia="ru-RU"/>
        </w:rPr>
        <w:t>кафедри педагогіки дошкільної та початкової освіти;</w:t>
      </w:r>
    </w:p>
    <w:p w:rsidR="00197221" w:rsidRPr="00197221" w:rsidRDefault="00197221" w:rsidP="00197221">
      <w:pPr>
        <w:numPr>
          <w:ilvl w:val="0"/>
          <w:numId w:val="8"/>
        </w:numPr>
        <w:spacing w:after="0" w:line="240" w:lineRule="auto"/>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Воропай Н.А. – кандидатом педагогічних наук, доцентом</w:t>
      </w:r>
      <w:r w:rsidRPr="00197221">
        <w:rPr>
          <w:rFonts w:ascii="Times New Roman" w:eastAsia="Times New Roman" w:hAnsi="Times New Roman" w:cs="Times New Roman"/>
          <w:sz w:val="28"/>
          <w:szCs w:val="28"/>
          <w:lang w:val="uk-UA" w:eastAsia="ru-RU"/>
        </w:rPr>
        <w:t>, в.о. завідувача</w:t>
      </w:r>
      <w:r w:rsidRPr="00197221">
        <w:rPr>
          <w:rFonts w:ascii="Times New Roman" w:eastAsia="Times New Roman" w:hAnsi="Times New Roman" w:cs="Times New Roman"/>
          <w:sz w:val="28"/>
          <w:szCs w:val="28"/>
          <w:lang w:eastAsia="ru-RU"/>
        </w:rPr>
        <w:t xml:space="preserve"> кафедри педагогіки дошкільної та початкової освіти.</w:t>
      </w:r>
    </w:p>
    <w:p w:rsidR="00197221" w:rsidRPr="00197221" w:rsidRDefault="00197221" w:rsidP="00197221">
      <w:pPr>
        <w:numPr>
          <w:ilvl w:val="0"/>
          <w:numId w:val="8"/>
        </w:numPr>
        <w:spacing w:after="0" w:line="240" w:lineRule="auto"/>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Московою Т.М. – старшим викладачем кафедри природничо- математичних дисциплін та логопедії, заступником декана</w:t>
      </w:r>
      <w:r w:rsidRPr="00197221">
        <w:rPr>
          <w:rFonts w:ascii="Times New Roman" w:eastAsia="Times New Roman" w:hAnsi="Times New Roman" w:cs="Times New Roman"/>
          <w:sz w:val="28"/>
          <w:szCs w:val="28"/>
          <w:lang w:val="uk-UA" w:eastAsia="ru-RU"/>
        </w:rPr>
        <w:t xml:space="preserve"> з НМР та практик</w:t>
      </w:r>
      <w:r w:rsidRPr="00197221">
        <w:rPr>
          <w:rFonts w:ascii="Times New Roman" w:eastAsia="Times New Roman" w:hAnsi="Times New Roman" w:cs="Times New Roman"/>
          <w:sz w:val="28"/>
          <w:szCs w:val="28"/>
          <w:lang w:eastAsia="ru-RU"/>
        </w:rPr>
        <w:t>;</w:t>
      </w:r>
    </w:p>
    <w:p w:rsidR="00197221" w:rsidRPr="00197221" w:rsidRDefault="00197221" w:rsidP="00197221">
      <w:pPr>
        <w:numPr>
          <w:ilvl w:val="0"/>
          <w:numId w:val="8"/>
        </w:numPr>
        <w:spacing w:after="0" w:line="240" w:lineRule="auto"/>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Чепурною С. П.</w:t>
      </w:r>
      <w:r w:rsidRPr="00197221">
        <w:rPr>
          <w:rFonts w:ascii="Times New Roman" w:eastAsia="Times New Roman" w:hAnsi="Times New Roman" w:cs="Times New Roman"/>
          <w:sz w:val="28"/>
          <w:szCs w:val="28"/>
          <w:lang w:eastAsia="ru-RU"/>
        </w:rPr>
        <w:t xml:space="preserve"> –викладачем кафедри педагогіки дошкільної та початкової освіти;</w:t>
      </w:r>
    </w:p>
    <w:p w:rsidR="00197221" w:rsidRPr="00197221" w:rsidRDefault="00197221" w:rsidP="00197221">
      <w:pPr>
        <w:spacing w:after="0" w:line="240" w:lineRule="auto"/>
        <w:jc w:val="both"/>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540" w:hanging="180"/>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360"/>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firstLine="36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u w:val="single"/>
          <w:lang w:eastAsia="ru-RU"/>
        </w:rPr>
        <w:t xml:space="preserve">Програма розроблена на основі </w:t>
      </w:r>
      <w:r w:rsidRPr="00197221">
        <w:rPr>
          <w:rFonts w:ascii="Times New Roman" w:eastAsia="Times New Roman" w:hAnsi="Times New Roman" w:cs="Times New Roman"/>
          <w:sz w:val="28"/>
          <w:szCs w:val="28"/>
          <w:u w:val="single"/>
          <w:lang w:val="uk-UA" w:eastAsia="ru-RU"/>
        </w:rPr>
        <w:t>«</w:t>
      </w:r>
      <w:r w:rsidRPr="00197221">
        <w:rPr>
          <w:rFonts w:ascii="Times New Roman" w:eastAsia="Times New Roman" w:hAnsi="Times New Roman" w:cs="Times New Roman"/>
          <w:sz w:val="28"/>
          <w:szCs w:val="28"/>
          <w:u w:val="single"/>
          <w:lang w:eastAsia="ru-RU"/>
        </w:rPr>
        <w:t>Положення про проведення практики студентів вищих навчальних закладів України</w:t>
      </w:r>
      <w:r w:rsidRPr="00197221">
        <w:rPr>
          <w:rFonts w:ascii="Times New Roman" w:eastAsia="Times New Roman" w:hAnsi="Times New Roman" w:cs="Times New Roman"/>
          <w:sz w:val="28"/>
          <w:szCs w:val="28"/>
          <w:u w:val="single"/>
          <w:lang w:val="uk-UA" w:eastAsia="ru-RU"/>
        </w:rPr>
        <w:t>»</w:t>
      </w:r>
      <w:r w:rsidRPr="00197221">
        <w:rPr>
          <w:rFonts w:ascii="Times New Roman" w:eastAsia="Times New Roman" w:hAnsi="Times New Roman" w:cs="Times New Roman"/>
          <w:sz w:val="28"/>
          <w:szCs w:val="28"/>
          <w:u w:val="single"/>
          <w:lang w:eastAsia="ru-RU"/>
        </w:rPr>
        <w:t xml:space="preserve"> (Затвердженого наказом Міністерства освіти України від 8.04.93 № 93 із змінами, внесеними згідно з наказом Міністерства освіти від 20.12.94 № 351)</w:t>
      </w:r>
      <w:r w:rsidRPr="00197221">
        <w:rPr>
          <w:rFonts w:ascii="Times New Roman" w:eastAsia="Times New Roman" w:hAnsi="Times New Roman" w:cs="Times New Roman"/>
          <w:sz w:val="28"/>
          <w:szCs w:val="28"/>
          <w:lang w:eastAsia="ru-RU"/>
        </w:rPr>
        <w:t xml:space="preserve">  </w:t>
      </w:r>
    </w:p>
    <w:p w:rsidR="00197221" w:rsidRPr="00197221" w:rsidRDefault="00197221" w:rsidP="00197221">
      <w:pPr>
        <w:spacing w:after="0" w:line="240" w:lineRule="auto"/>
        <w:ind w:left="540" w:hanging="180"/>
        <w:jc w:val="both"/>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36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ab/>
      </w:r>
      <w:r w:rsidRPr="00197221">
        <w:rPr>
          <w:rFonts w:ascii="Times New Roman" w:eastAsia="Times New Roman" w:hAnsi="Times New Roman" w:cs="Times New Roman"/>
          <w:sz w:val="28"/>
          <w:szCs w:val="28"/>
          <w:lang w:eastAsia="ru-RU"/>
        </w:rPr>
        <w:tab/>
      </w:r>
    </w:p>
    <w:p w:rsidR="00197221" w:rsidRPr="00197221" w:rsidRDefault="00197221" w:rsidP="00197221">
      <w:pPr>
        <w:spacing w:after="0" w:line="240" w:lineRule="auto"/>
        <w:ind w:left="360"/>
        <w:jc w:val="center"/>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360"/>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firstLine="720"/>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Декан факультету  _____________________ Любов ПЕТУХОВА</w:t>
      </w:r>
    </w:p>
    <w:p w:rsidR="00197221" w:rsidRPr="00197221" w:rsidRDefault="00197221" w:rsidP="00197221">
      <w:pPr>
        <w:spacing w:after="0" w:line="240" w:lineRule="auto"/>
        <w:ind w:left="360"/>
        <w:jc w:val="center"/>
        <w:rPr>
          <w:rFonts w:ascii="Times New Roman" w:eastAsia="Times New Roman" w:hAnsi="Times New Roman" w:cs="Times New Roman"/>
          <w:sz w:val="28"/>
          <w:szCs w:val="28"/>
          <w:lang w:val="uk-UA" w:eastAsia="ru-RU"/>
        </w:rPr>
      </w:pP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Затверджена на засіданні кафедри </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педагогіки </w:t>
      </w:r>
      <w:r w:rsidRPr="00197221">
        <w:rPr>
          <w:rFonts w:ascii="Times New Roman" w:eastAsia="Times New Roman" w:hAnsi="Times New Roman" w:cs="Times New Roman"/>
          <w:sz w:val="28"/>
          <w:szCs w:val="28"/>
          <w:lang w:eastAsia="ru-RU"/>
        </w:rPr>
        <w:t xml:space="preserve">дошкільної </w:t>
      </w:r>
      <w:r w:rsidRPr="00197221">
        <w:rPr>
          <w:rFonts w:ascii="Times New Roman" w:eastAsia="Times New Roman" w:hAnsi="Times New Roman" w:cs="Times New Roman"/>
          <w:sz w:val="28"/>
          <w:szCs w:val="28"/>
          <w:lang w:val="uk-UA" w:eastAsia="ru-RU"/>
        </w:rPr>
        <w:t xml:space="preserve">та початкової </w:t>
      </w:r>
      <w:r w:rsidRPr="00197221">
        <w:rPr>
          <w:rFonts w:ascii="Times New Roman" w:eastAsia="Times New Roman" w:hAnsi="Times New Roman" w:cs="Times New Roman"/>
          <w:sz w:val="28"/>
          <w:szCs w:val="28"/>
          <w:lang w:eastAsia="ru-RU"/>
        </w:rPr>
        <w:t>освіти</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Протокол № </w:t>
      </w:r>
      <w:r w:rsidRPr="00197221">
        <w:rPr>
          <w:rFonts w:ascii="Times New Roman" w:eastAsia="Times New Roman" w:hAnsi="Times New Roman" w:cs="Times New Roman"/>
          <w:color w:val="FF0000"/>
          <w:sz w:val="28"/>
          <w:szCs w:val="28"/>
          <w:lang w:val="uk-UA" w:eastAsia="ru-RU"/>
        </w:rPr>
        <w:t>2</w:t>
      </w:r>
      <w:r w:rsidRPr="00197221">
        <w:rPr>
          <w:rFonts w:ascii="Times New Roman" w:eastAsia="Times New Roman" w:hAnsi="Times New Roman" w:cs="Times New Roman"/>
          <w:color w:val="FF0000"/>
          <w:sz w:val="28"/>
          <w:szCs w:val="28"/>
          <w:lang w:eastAsia="ru-RU"/>
        </w:rPr>
        <w:t xml:space="preserve"> від «</w:t>
      </w:r>
      <w:r w:rsidRPr="00197221">
        <w:rPr>
          <w:rFonts w:ascii="Times New Roman" w:eastAsia="Times New Roman" w:hAnsi="Times New Roman" w:cs="Times New Roman"/>
          <w:color w:val="FF0000"/>
          <w:sz w:val="28"/>
          <w:szCs w:val="28"/>
          <w:lang w:val="uk-UA" w:eastAsia="ru-RU"/>
        </w:rPr>
        <w:t>04</w:t>
      </w:r>
      <w:r w:rsidRPr="00197221">
        <w:rPr>
          <w:rFonts w:ascii="Times New Roman" w:eastAsia="Times New Roman" w:hAnsi="Times New Roman" w:cs="Times New Roman"/>
          <w:color w:val="FF0000"/>
          <w:sz w:val="28"/>
          <w:szCs w:val="28"/>
          <w:lang w:eastAsia="ru-RU"/>
        </w:rPr>
        <w:t xml:space="preserve">» </w:t>
      </w:r>
      <w:r w:rsidRPr="00197221">
        <w:rPr>
          <w:rFonts w:ascii="Times New Roman" w:eastAsia="Times New Roman" w:hAnsi="Times New Roman" w:cs="Times New Roman"/>
          <w:color w:val="FF0000"/>
          <w:sz w:val="28"/>
          <w:szCs w:val="28"/>
          <w:lang w:val="uk-UA" w:eastAsia="ru-RU"/>
        </w:rPr>
        <w:t>верес</w:t>
      </w:r>
      <w:r w:rsidRPr="00197221">
        <w:rPr>
          <w:rFonts w:ascii="Times New Roman" w:eastAsia="Times New Roman" w:hAnsi="Times New Roman" w:cs="Times New Roman"/>
          <w:color w:val="FF0000"/>
          <w:sz w:val="28"/>
          <w:szCs w:val="28"/>
          <w:lang w:eastAsia="ru-RU"/>
        </w:rPr>
        <w:t>ня 2020</w:t>
      </w:r>
      <w:r w:rsidRPr="00197221">
        <w:rPr>
          <w:rFonts w:ascii="Times New Roman" w:eastAsia="Times New Roman" w:hAnsi="Times New Roman" w:cs="Times New Roman"/>
          <w:color w:val="FF0000"/>
          <w:sz w:val="28"/>
          <w:szCs w:val="28"/>
          <w:lang w:val="uk-UA" w:eastAsia="ru-RU"/>
        </w:rPr>
        <w:t xml:space="preserve"> </w:t>
      </w:r>
      <w:r w:rsidRPr="00197221">
        <w:rPr>
          <w:rFonts w:ascii="Times New Roman" w:eastAsia="Times New Roman" w:hAnsi="Times New Roman" w:cs="Times New Roman"/>
          <w:color w:val="FF0000"/>
          <w:sz w:val="28"/>
          <w:szCs w:val="28"/>
          <w:lang w:eastAsia="ru-RU"/>
        </w:rPr>
        <w:t>р.</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В.о. з</w:t>
      </w:r>
      <w:r w:rsidRPr="00197221">
        <w:rPr>
          <w:rFonts w:ascii="Times New Roman" w:eastAsia="Times New Roman" w:hAnsi="Times New Roman" w:cs="Times New Roman"/>
          <w:sz w:val="28"/>
          <w:szCs w:val="28"/>
          <w:lang w:eastAsia="ru-RU"/>
        </w:rPr>
        <w:t>авідувач</w:t>
      </w:r>
      <w:r w:rsidRPr="00197221">
        <w:rPr>
          <w:rFonts w:ascii="Times New Roman" w:eastAsia="Times New Roman" w:hAnsi="Times New Roman" w:cs="Times New Roman"/>
          <w:sz w:val="28"/>
          <w:szCs w:val="28"/>
          <w:lang w:val="uk-UA" w:eastAsia="ru-RU"/>
        </w:rPr>
        <w:t>а</w:t>
      </w:r>
      <w:r w:rsidRPr="00197221">
        <w:rPr>
          <w:rFonts w:ascii="Times New Roman" w:eastAsia="Times New Roman" w:hAnsi="Times New Roman" w:cs="Times New Roman"/>
          <w:sz w:val="28"/>
          <w:szCs w:val="28"/>
          <w:lang w:eastAsia="ru-RU"/>
        </w:rPr>
        <w:t xml:space="preserve"> кафедри __________</w:t>
      </w:r>
      <w:r w:rsidRPr="00197221">
        <w:rPr>
          <w:rFonts w:ascii="Times New Roman" w:eastAsia="Times New Roman" w:hAnsi="Times New Roman" w:cs="Times New Roman"/>
          <w:sz w:val="28"/>
          <w:szCs w:val="28"/>
          <w:lang w:val="uk-UA" w:eastAsia="ru-RU"/>
        </w:rPr>
        <w:t>____ Наталія ВОРОПАЙ</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720"/>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Схвалено науково-методичною радою факультету</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Протокол </w:t>
      </w:r>
      <w:r w:rsidRPr="00197221">
        <w:rPr>
          <w:rFonts w:ascii="Times New Roman" w:eastAsia="Times New Roman" w:hAnsi="Times New Roman" w:cs="Times New Roman"/>
          <w:color w:val="FF0000"/>
          <w:sz w:val="28"/>
          <w:szCs w:val="28"/>
          <w:lang w:eastAsia="ru-RU"/>
        </w:rPr>
        <w:t>№ 6 від «</w:t>
      </w:r>
      <w:r w:rsidRPr="00197221">
        <w:rPr>
          <w:rFonts w:ascii="Times New Roman" w:eastAsia="Times New Roman" w:hAnsi="Times New Roman" w:cs="Times New Roman"/>
          <w:color w:val="FF0000"/>
          <w:sz w:val="28"/>
          <w:szCs w:val="28"/>
          <w:lang w:val="uk-UA" w:eastAsia="ru-RU"/>
        </w:rPr>
        <w:t>_</w:t>
      </w:r>
      <w:r w:rsidRPr="00197221">
        <w:rPr>
          <w:rFonts w:ascii="Times New Roman" w:eastAsia="Times New Roman" w:hAnsi="Times New Roman" w:cs="Times New Roman"/>
          <w:color w:val="FF0000"/>
          <w:sz w:val="28"/>
          <w:szCs w:val="28"/>
          <w:u w:val="single"/>
          <w:lang w:val="uk-UA" w:eastAsia="ru-RU"/>
        </w:rPr>
        <w:t>21</w:t>
      </w:r>
      <w:r w:rsidRPr="00197221">
        <w:rPr>
          <w:rFonts w:ascii="Times New Roman" w:eastAsia="Times New Roman" w:hAnsi="Times New Roman" w:cs="Times New Roman"/>
          <w:color w:val="FF0000"/>
          <w:sz w:val="28"/>
          <w:szCs w:val="28"/>
          <w:lang w:val="uk-UA" w:eastAsia="ru-RU"/>
        </w:rPr>
        <w:t>_</w:t>
      </w:r>
      <w:r w:rsidRPr="00197221">
        <w:rPr>
          <w:rFonts w:ascii="Times New Roman" w:eastAsia="Times New Roman" w:hAnsi="Times New Roman" w:cs="Times New Roman"/>
          <w:color w:val="FF0000"/>
          <w:sz w:val="28"/>
          <w:szCs w:val="28"/>
          <w:lang w:eastAsia="ru-RU"/>
        </w:rPr>
        <w:t>» лютого 2020 р.</w:t>
      </w:r>
    </w:p>
    <w:p w:rsidR="00197221" w:rsidRPr="00197221" w:rsidRDefault="00197221" w:rsidP="00197221">
      <w:pPr>
        <w:spacing w:after="0" w:line="240" w:lineRule="auto"/>
        <w:ind w:left="720"/>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Голова ради</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lang w:eastAsia="ru-RU"/>
        </w:rPr>
        <w:t>___________________</w:t>
      </w:r>
      <w:r w:rsidRPr="00197221">
        <w:rPr>
          <w:rFonts w:ascii="Times New Roman" w:eastAsia="Times New Roman" w:hAnsi="Times New Roman" w:cs="Times New Roman"/>
          <w:sz w:val="28"/>
          <w:szCs w:val="28"/>
          <w:u w:val="single"/>
          <w:lang w:val="uk-UA" w:eastAsia="ru-RU"/>
        </w:rPr>
        <w:t xml:space="preserve">                 </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u w:val="single"/>
          <w:lang w:val="uk-UA" w:eastAsia="ru-RU"/>
        </w:rPr>
        <w:t>Ірина ЦЮПАК</w:t>
      </w:r>
      <w:r w:rsidRPr="00197221">
        <w:rPr>
          <w:rFonts w:ascii="Times New Roman" w:eastAsia="Times New Roman" w:hAnsi="Times New Roman" w:cs="Times New Roman"/>
          <w:sz w:val="24"/>
          <w:szCs w:val="24"/>
          <w:lang w:eastAsia="ru-RU"/>
        </w:rPr>
        <w:tab/>
        <w:t xml:space="preserve"> </w:t>
      </w:r>
    </w:p>
    <w:p w:rsidR="00197221" w:rsidRPr="00197221" w:rsidRDefault="00197221" w:rsidP="00197221">
      <w:pPr>
        <w:spacing w:after="0" w:line="240" w:lineRule="auto"/>
        <w:ind w:left="3960"/>
        <w:rPr>
          <w:rFonts w:ascii="Times New Roman" w:eastAsia="Times New Roman" w:hAnsi="Times New Roman" w:cs="Times New Roman"/>
          <w:sz w:val="28"/>
          <w:szCs w:val="28"/>
          <w:lang w:eastAsia="ru-RU"/>
        </w:rPr>
      </w:pPr>
    </w:p>
    <w:p w:rsidR="00197221" w:rsidRPr="00197221" w:rsidRDefault="00197221" w:rsidP="00197221">
      <w:pPr>
        <w:spacing w:after="0" w:line="240" w:lineRule="auto"/>
        <w:ind w:left="360" w:firstLine="180"/>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sz w:val="28"/>
          <w:szCs w:val="28"/>
          <w:lang w:val="uk-UA" w:eastAsia="ru-RU"/>
        </w:rPr>
        <w:br w:type="page"/>
      </w:r>
      <w:r w:rsidRPr="00197221">
        <w:rPr>
          <w:rFonts w:ascii="Times New Roman" w:eastAsia="Times New Roman" w:hAnsi="Times New Roman" w:cs="Times New Roman"/>
          <w:b/>
          <w:sz w:val="28"/>
          <w:szCs w:val="28"/>
          <w:lang w:val="uk-UA" w:eastAsia="ru-RU"/>
        </w:rPr>
        <w:lastRenderedPageBreak/>
        <w:t>ВСТУП</w:t>
      </w:r>
    </w:p>
    <w:p w:rsidR="00197221" w:rsidRPr="00197221" w:rsidRDefault="00197221" w:rsidP="00197221">
      <w:pPr>
        <w:spacing w:after="0" w:line="240" w:lineRule="auto"/>
        <w:rPr>
          <w:rFonts w:ascii="Times New Roman" w:eastAsia="Times New Roman" w:hAnsi="Times New Roman" w:cs="Times New Roman"/>
          <w:b/>
          <w:sz w:val="28"/>
          <w:szCs w:val="28"/>
          <w:lang w:val="uk-UA" w:eastAsia="ru-RU"/>
        </w:rPr>
      </w:pP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Сучасні процеси розбудови національної системи освіти та орієнтація на європейський освітній досвід підвищують вимоги до підготовки майбутнього вчителя початкової школи. Заклади вищої освіти, які здійснюють підготовку фахівців за спеціальністю 013 Початкова освіта, покликано забезпечити не тільки високий рівень професійних компетентностей студентів, а й формувати творчу особистість спеціаліста, здатного до самовдосконалення, який зумів би творчо застосувати у педагогічній діяльності набуті знання та уміння. Важливим завданням навчання в університеті є формування у майбутніх вчителів початкової школи активної педагогічної позиції, що здатна забезпечити самостійне сприйняття ними тих педагогічних інновацій, які значною мірою і становлять зміст педагогічної діяльності.</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Розв’язання вказаних завдань у системі підготовки вчителів початкової школи забезпечують поєднання фундаментального науково-теоретичного та практично-методичного напрямів. Однією з форм цього поєднання виступає педагогічна практика – невід’ємна частина всього освітнього процесу підготовки майбутніх фахівців.</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 це один із важливих етапів професійної підготовки фахівця початкової ланки освіти. Вона сприяє поглибленню і закріпленню теоретичних знань, формуванню професійних умінь та навичок. Саме під час педагогічної практики впевнюються у правильності свого професійного вибору, переконуються у наявності в них педагогічних здібностей, схильності до роботи з молодшими школярами.</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Проводиться педагогічна практика на оснащених відповідним чином базах закладів загальної середньої освіти. </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організовується відповідно до навчальних планів спеціальності 013 Початкова освіта.</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p>
    <w:p w:rsidR="00197221" w:rsidRPr="00197221" w:rsidRDefault="00197221" w:rsidP="00197221">
      <w:pPr>
        <w:numPr>
          <w:ilvl w:val="0"/>
          <w:numId w:val="18"/>
        </w:numPr>
        <w:spacing w:after="0" w:line="240" w:lineRule="auto"/>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Графік проведення практик</w:t>
      </w:r>
    </w:p>
    <w:p w:rsidR="00197221" w:rsidRPr="00197221" w:rsidRDefault="00197221" w:rsidP="00197221">
      <w:pPr>
        <w:spacing w:after="0" w:line="240" w:lineRule="auto"/>
        <w:ind w:firstLine="540"/>
        <w:jc w:val="center"/>
        <w:rPr>
          <w:rFonts w:ascii="Times New Roman" w:eastAsia="Times New Roman" w:hAnsi="Times New Roman" w:cs="Times New Roman"/>
          <w:b/>
          <w:i/>
          <w:sz w:val="28"/>
          <w:szCs w:val="28"/>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851"/>
        <w:gridCol w:w="1701"/>
        <w:gridCol w:w="3118"/>
        <w:gridCol w:w="2410"/>
      </w:tblGrid>
      <w:tr w:rsidR="00197221" w:rsidRPr="00197221" w:rsidTr="006F1048">
        <w:trPr>
          <w:cantSplit/>
          <w:trHeight w:val="1349"/>
        </w:trPr>
        <w:tc>
          <w:tcPr>
            <w:tcW w:w="675" w:type="dxa"/>
            <w:textDirection w:val="btLr"/>
          </w:tcPr>
          <w:p w:rsidR="00197221" w:rsidRPr="00197221" w:rsidRDefault="00197221" w:rsidP="00197221">
            <w:pPr>
              <w:spacing w:after="0" w:line="240" w:lineRule="auto"/>
              <w:ind w:left="113" w:right="113"/>
              <w:jc w:val="center"/>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 xml:space="preserve">Курс </w:t>
            </w:r>
          </w:p>
        </w:tc>
        <w:tc>
          <w:tcPr>
            <w:tcW w:w="709" w:type="dxa"/>
            <w:textDirection w:val="btLr"/>
          </w:tcPr>
          <w:p w:rsidR="00197221" w:rsidRPr="00197221" w:rsidRDefault="00197221" w:rsidP="00197221">
            <w:pPr>
              <w:spacing w:after="0" w:line="240" w:lineRule="auto"/>
              <w:ind w:left="113" w:right="113"/>
              <w:jc w:val="center"/>
              <w:rPr>
                <w:rFonts w:ascii="Times New Roman" w:eastAsia="Times New Roman" w:hAnsi="Times New Roman" w:cs="Times New Roman"/>
                <w:b/>
                <w:bCs/>
                <w:iCs/>
                <w:sz w:val="24"/>
                <w:szCs w:val="24"/>
                <w:lang w:val="uk-UA" w:eastAsia="ru-RU"/>
              </w:rPr>
            </w:pPr>
            <w:r w:rsidRPr="00197221">
              <w:rPr>
                <w:rFonts w:ascii="Times New Roman" w:eastAsia="Times New Roman" w:hAnsi="Times New Roman" w:cs="Times New Roman"/>
                <w:b/>
                <w:bCs/>
                <w:iCs/>
                <w:sz w:val="24"/>
                <w:szCs w:val="24"/>
                <w:lang w:val="uk-UA" w:eastAsia="ru-RU"/>
              </w:rPr>
              <w:t>Семестр</w:t>
            </w:r>
          </w:p>
        </w:tc>
        <w:tc>
          <w:tcPr>
            <w:tcW w:w="851" w:type="dxa"/>
            <w:textDirection w:val="btLr"/>
          </w:tcPr>
          <w:p w:rsidR="00197221" w:rsidRPr="00197221" w:rsidRDefault="00197221" w:rsidP="00197221">
            <w:pPr>
              <w:spacing w:after="0" w:line="240" w:lineRule="auto"/>
              <w:ind w:left="113" w:right="113"/>
              <w:jc w:val="center"/>
              <w:rPr>
                <w:rFonts w:ascii="Times New Roman" w:eastAsia="Times New Roman" w:hAnsi="Times New Roman" w:cs="Times New Roman"/>
                <w:b/>
                <w:bCs/>
                <w:iCs/>
                <w:sz w:val="24"/>
                <w:szCs w:val="24"/>
                <w:lang w:val="uk-UA" w:eastAsia="ru-RU"/>
              </w:rPr>
            </w:pPr>
            <w:r w:rsidRPr="00197221">
              <w:rPr>
                <w:rFonts w:ascii="Times New Roman" w:eastAsia="Times New Roman" w:hAnsi="Times New Roman" w:cs="Times New Roman"/>
                <w:b/>
                <w:bCs/>
                <w:iCs/>
                <w:sz w:val="24"/>
                <w:szCs w:val="24"/>
                <w:lang w:val="uk-UA" w:eastAsia="ru-RU"/>
              </w:rPr>
              <w:t>Кількість тижнів</w:t>
            </w:r>
          </w:p>
        </w:tc>
        <w:tc>
          <w:tcPr>
            <w:tcW w:w="1701" w:type="dxa"/>
          </w:tcPr>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Термін проходження</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Назва практики</w:t>
            </w:r>
          </w:p>
        </w:tc>
        <w:tc>
          <w:tcPr>
            <w:tcW w:w="2410" w:type="dxa"/>
          </w:tcPr>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База практики</w:t>
            </w:r>
          </w:p>
        </w:tc>
      </w:tr>
      <w:tr w:rsidR="00197221" w:rsidRPr="00197221" w:rsidTr="006F1048">
        <w:trPr>
          <w:trHeight w:val="621"/>
        </w:trPr>
        <w:tc>
          <w:tcPr>
            <w:tcW w:w="675" w:type="dxa"/>
          </w:tcPr>
          <w:p w:rsidR="00197221" w:rsidRPr="00197221" w:rsidRDefault="00197221" w:rsidP="00197221">
            <w:pPr>
              <w:spacing w:after="0" w:line="240" w:lineRule="auto"/>
              <w:jc w:val="center"/>
              <w:rPr>
                <w:rFonts w:ascii="Times New Roman" w:eastAsia="Times New Roman" w:hAnsi="Times New Roman" w:cs="Times New Roman"/>
                <w:bCs/>
                <w:sz w:val="24"/>
                <w:szCs w:val="24"/>
                <w:lang w:val="uk-UA" w:eastAsia="ru-RU"/>
              </w:rPr>
            </w:pPr>
            <w:r w:rsidRPr="00197221">
              <w:rPr>
                <w:rFonts w:ascii="Times New Roman" w:eastAsia="Times New Roman" w:hAnsi="Times New Roman" w:cs="Times New Roman"/>
                <w:bCs/>
                <w:sz w:val="24"/>
                <w:szCs w:val="24"/>
                <w:lang w:val="uk-UA" w:eastAsia="ru-RU"/>
              </w:rPr>
              <w:t>1</w:t>
            </w: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ІІ</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09.06.20 р. – 12.06.20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Навчальна (природнича)</w:t>
            </w:r>
          </w:p>
        </w:tc>
        <w:tc>
          <w:tcPr>
            <w:tcW w:w="2410"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 xml:space="preserve">Музеї, парки </w:t>
            </w: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м. Херсон</w:t>
            </w:r>
          </w:p>
        </w:tc>
      </w:tr>
      <w:tr w:rsidR="00197221" w:rsidRPr="00197221" w:rsidTr="006F1048">
        <w:trPr>
          <w:trHeight w:val="911"/>
        </w:trPr>
        <w:tc>
          <w:tcPr>
            <w:tcW w:w="675" w:type="dxa"/>
            <w:vMerge w:val="restart"/>
          </w:tcPr>
          <w:p w:rsidR="00197221" w:rsidRPr="00197221" w:rsidRDefault="00197221" w:rsidP="00197221">
            <w:pPr>
              <w:spacing w:after="0" w:line="240" w:lineRule="auto"/>
              <w:jc w:val="center"/>
              <w:rPr>
                <w:rFonts w:ascii="Times New Roman" w:eastAsia="Times New Roman" w:hAnsi="Times New Roman" w:cs="Times New Roman"/>
                <w:bCs/>
                <w:sz w:val="24"/>
                <w:szCs w:val="24"/>
                <w:lang w:val="uk-UA" w:eastAsia="ru-RU"/>
              </w:rPr>
            </w:pPr>
            <w:r w:rsidRPr="00197221">
              <w:rPr>
                <w:rFonts w:ascii="Times New Roman" w:eastAsia="Times New Roman" w:hAnsi="Times New Roman" w:cs="Times New Roman"/>
                <w:bCs/>
                <w:sz w:val="24"/>
                <w:szCs w:val="24"/>
                <w:lang w:val="uk-UA" w:eastAsia="ru-RU"/>
              </w:rPr>
              <w:t>2</w:t>
            </w: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r w:rsidRPr="00197221">
              <w:rPr>
                <w:rFonts w:ascii="Times New Roman" w:eastAsia="Times New Roman" w:hAnsi="Times New Roman" w:cs="Times New Roman"/>
                <w:sz w:val="24"/>
                <w:szCs w:val="24"/>
                <w:lang w:val="en-US" w:eastAsia="ru-RU"/>
              </w:rPr>
              <w:t>IV</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13.04.20 р. –</w:t>
            </w: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17.04.20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Навчальна</w:t>
            </w: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(психолого-педагогічна)</w:t>
            </w:r>
          </w:p>
        </w:tc>
        <w:tc>
          <w:tcPr>
            <w:tcW w:w="2410" w:type="dxa"/>
          </w:tcPr>
          <w:p w:rsidR="00197221" w:rsidRPr="00197221" w:rsidRDefault="00197221" w:rsidP="009257B9">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 xml:space="preserve">Заклади загальної середньої освіти </w:t>
            </w:r>
            <w:bookmarkStart w:id="0" w:name="_GoBack"/>
            <w:bookmarkEnd w:id="0"/>
            <w:r w:rsidRPr="00197221">
              <w:rPr>
                <w:rFonts w:ascii="Times New Roman" w:eastAsia="Times New Roman" w:hAnsi="Times New Roman" w:cs="Times New Roman"/>
                <w:sz w:val="24"/>
                <w:szCs w:val="24"/>
                <w:lang w:val="uk-UA" w:eastAsia="ru-RU"/>
              </w:rPr>
              <w:t>(згідно з укладеними договорами)</w:t>
            </w:r>
          </w:p>
        </w:tc>
      </w:tr>
      <w:tr w:rsidR="00197221" w:rsidRPr="00197221" w:rsidTr="006F1048">
        <w:trPr>
          <w:trHeight w:val="1136"/>
        </w:trPr>
        <w:tc>
          <w:tcPr>
            <w:tcW w:w="675" w:type="dxa"/>
            <w:vMerge/>
          </w:tcPr>
          <w:p w:rsidR="00197221" w:rsidRPr="00197221" w:rsidRDefault="00197221" w:rsidP="00197221">
            <w:pPr>
              <w:spacing w:after="0" w:line="240" w:lineRule="auto"/>
              <w:jc w:val="center"/>
              <w:rPr>
                <w:rFonts w:ascii="Times New Roman" w:eastAsia="Times New Roman" w:hAnsi="Times New Roman" w:cs="Times New Roman"/>
                <w:bCs/>
                <w:sz w:val="24"/>
                <w:szCs w:val="24"/>
                <w:lang w:val="uk-UA" w:eastAsia="ru-RU"/>
              </w:rPr>
            </w:pP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r w:rsidRPr="00197221">
              <w:rPr>
                <w:rFonts w:ascii="Times New Roman" w:eastAsia="Times New Roman" w:hAnsi="Times New Roman" w:cs="Times New Roman"/>
                <w:sz w:val="24"/>
                <w:szCs w:val="24"/>
                <w:lang w:val="en-US" w:eastAsia="ru-RU"/>
              </w:rPr>
              <w:t>IV</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25.05.20 р. –</w:t>
            </w: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29.05.20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«Організація дозвілля дітей дошкільного та молодшого шкільного віку» (СОТ «Буревісник»)</w:t>
            </w:r>
          </w:p>
        </w:tc>
        <w:tc>
          <w:tcPr>
            <w:tcW w:w="2410"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СОТ «Буревісник»</w:t>
            </w:r>
          </w:p>
        </w:tc>
      </w:tr>
      <w:tr w:rsidR="00197221" w:rsidRPr="00197221" w:rsidTr="006F1048">
        <w:trPr>
          <w:trHeight w:val="621"/>
        </w:trPr>
        <w:tc>
          <w:tcPr>
            <w:tcW w:w="675" w:type="dxa"/>
          </w:tcPr>
          <w:p w:rsidR="00197221" w:rsidRPr="00197221" w:rsidRDefault="00197221" w:rsidP="00197221">
            <w:pPr>
              <w:spacing w:after="0" w:line="240" w:lineRule="auto"/>
              <w:jc w:val="center"/>
              <w:rPr>
                <w:rFonts w:ascii="Times New Roman" w:eastAsia="Times New Roman" w:hAnsi="Times New Roman" w:cs="Times New Roman"/>
                <w:bCs/>
                <w:sz w:val="24"/>
                <w:szCs w:val="24"/>
                <w:lang w:val="uk-UA" w:eastAsia="ru-RU"/>
              </w:rPr>
            </w:pPr>
            <w:r w:rsidRPr="00197221">
              <w:rPr>
                <w:rFonts w:ascii="Times New Roman" w:eastAsia="Times New Roman" w:hAnsi="Times New Roman" w:cs="Times New Roman"/>
                <w:bCs/>
                <w:sz w:val="24"/>
                <w:szCs w:val="24"/>
                <w:lang w:val="uk-UA" w:eastAsia="ru-RU"/>
              </w:rPr>
              <w:lastRenderedPageBreak/>
              <w:t>3</w:t>
            </w: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r w:rsidRPr="00197221">
              <w:rPr>
                <w:rFonts w:ascii="Times New Roman" w:eastAsia="Times New Roman" w:hAnsi="Times New Roman" w:cs="Times New Roman"/>
                <w:sz w:val="24"/>
                <w:szCs w:val="24"/>
                <w:lang w:val="en-US" w:eastAsia="ru-RU"/>
              </w:rPr>
              <w:t>VI</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13.04.20 р. –</w:t>
            </w: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24.04.20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Навчальна (психолого-педагогічна)</w:t>
            </w:r>
          </w:p>
        </w:tc>
        <w:tc>
          <w:tcPr>
            <w:tcW w:w="2410" w:type="dxa"/>
          </w:tcPr>
          <w:p w:rsidR="00197221" w:rsidRPr="00197221" w:rsidRDefault="00197221" w:rsidP="009257B9">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Заклади загальної середньої освіти (згідно з укладеними договорами)</w:t>
            </w:r>
          </w:p>
        </w:tc>
      </w:tr>
      <w:tr w:rsidR="00197221" w:rsidRPr="00197221" w:rsidTr="006F1048">
        <w:tc>
          <w:tcPr>
            <w:tcW w:w="675" w:type="dxa"/>
            <w:vMerge w:val="restart"/>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4</w:t>
            </w: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en-US" w:eastAsia="ru-RU"/>
              </w:rPr>
              <w:t>VII</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1</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02.09.19  р. – 06.09.19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Навчальна «Перші дні дитини в школі»</w:t>
            </w: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p>
        </w:tc>
        <w:tc>
          <w:tcPr>
            <w:tcW w:w="2410" w:type="dxa"/>
          </w:tcPr>
          <w:p w:rsidR="00197221" w:rsidRPr="00197221" w:rsidRDefault="00197221" w:rsidP="009257B9">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Заклади загальної середньої освіти (згідно з укладеними договорами)</w:t>
            </w:r>
          </w:p>
        </w:tc>
      </w:tr>
      <w:tr w:rsidR="00197221" w:rsidRPr="00197221" w:rsidTr="006F1048">
        <w:tc>
          <w:tcPr>
            <w:tcW w:w="675" w:type="dxa"/>
            <w:vMerge/>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en-US" w:eastAsia="ru-RU"/>
              </w:rPr>
              <w:t>VIII</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6</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06.04.20 р. – 15.05.20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Виробнича</w:t>
            </w:r>
          </w:p>
        </w:tc>
        <w:tc>
          <w:tcPr>
            <w:tcW w:w="2410" w:type="dxa"/>
          </w:tcPr>
          <w:p w:rsidR="00197221" w:rsidRPr="00197221" w:rsidRDefault="00197221" w:rsidP="009257B9">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Заклади загальної середньої освіти (згідно з укладеними договорами)</w:t>
            </w:r>
          </w:p>
        </w:tc>
      </w:tr>
      <w:tr w:rsidR="00197221" w:rsidRPr="00197221" w:rsidTr="006F1048">
        <w:tc>
          <w:tcPr>
            <w:tcW w:w="675" w:type="dxa"/>
            <w:vMerge/>
          </w:tcPr>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p>
        </w:tc>
        <w:tc>
          <w:tcPr>
            <w:tcW w:w="709"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en-US" w:eastAsia="ru-RU"/>
              </w:rPr>
              <w:t>VIII</w:t>
            </w:r>
          </w:p>
        </w:tc>
        <w:tc>
          <w:tcPr>
            <w:tcW w:w="851"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w:t>
            </w:r>
          </w:p>
        </w:tc>
        <w:tc>
          <w:tcPr>
            <w:tcW w:w="1701" w:type="dxa"/>
          </w:tcPr>
          <w:p w:rsidR="00197221" w:rsidRPr="00197221" w:rsidRDefault="00197221" w:rsidP="00197221">
            <w:pPr>
              <w:spacing w:after="0" w:line="240" w:lineRule="auto"/>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25.05.20 р. –</w:t>
            </w:r>
          </w:p>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05.06. 20 р.</w:t>
            </w:r>
          </w:p>
        </w:tc>
        <w:tc>
          <w:tcPr>
            <w:tcW w:w="3118" w:type="dxa"/>
          </w:tcPr>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en-US" w:eastAsia="ru-RU"/>
              </w:rPr>
            </w:pPr>
          </w:p>
          <w:p w:rsidR="00197221" w:rsidRPr="00197221" w:rsidRDefault="00197221" w:rsidP="00197221">
            <w:pPr>
              <w:spacing w:after="0" w:line="240" w:lineRule="auto"/>
              <w:jc w:val="center"/>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Переддипломна</w:t>
            </w:r>
          </w:p>
        </w:tc>
        <w:tc>
          <w:tcPr>
            <w:tcW w:w="2410" w:type="dxa"/>
          </w:tcPr>
          <w:p w:rsidR="00197221" w:rsidRPr="00197221" w:rsidRDefault="00197221" w:rsidP="00197221">
            <w:pPr>
              <w:spacing w:after="0" w:line="240" w:lineRule="auto"/>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Кафедри факультету, навчально-методичний кабінет (читальна зала факультету), наукова бібліотека ХДУ, обласна наукова бібліотека ім. О.Гончара</w:t>
            </w:r>
          </w:p>
        </w:tc>
      </w:tr>
    </w:tbl>
    <w:p w:rsidR="00197221" w:rsidRPr="00197221" w:rsidRDefault="00197221" w:rsidP="00197221">
      <w:pPr>
        <w:spacing w:after="0" w:line="240" w:lineRule="auto"/>
        <w:rPr>
          <w:rFonts w:ascii="Times New Roman" w:eastAsia="Times New Roman" w:hAnsi="Times New Roman" w:cs="Times New Roman"/>
          <w:b/>
          <w:sz w:val="28"/>
          <w:szCs w:val="28"/>
          <w:lang w:val="uk-UA" w:eastAsia="ru-RU"/>
        </w:rPr>
      </w:pPr>
    </w:p>
    <w:p w:rsidR="00197221" w:rsidRPr="00197221" w:rsidRDefault="00197221" w:rsidP="00197221">
      <w:pPr>
        <w:numPr>
          <w:ilvl w:val="0"/>
          <w:numId w:val="18"/>
        </w:numPr>
        <w:spacing w:after="0" w:line="240" w:lineRule="auto"/>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Мета та завдання практик</w:t>
      </w:r>
    </w:p>
    <w:p w:rsidR="00197221" w:rsidRPr="00197221" w:rsidRDefault="00197221" w:rsidP="00197221">
      <w:pPr>
        <w:spacing w:after="0" w:line="240" w:lineRule="auto"/>
        <w:ind w:left="900"/>
        <w:rPr>
          <w:rFonts w:ascii="Times New Roman" w:eastAsia="Times New Roman" w:hAnsi="Times New Roman" w:cs="Times New Roman"/>
          <w:b/>
          <w:sz w:val="28"/>
          <w:szCs w:val="28"/>
          <w:lang w:val="uk-UA" w:eastAsia="ru-RU"/>
        </w:rPr>
      </w:pP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У процесі проходження педагогічної практики студенти спеціальності 013 Початкова освіта оволодівають наступними компетентностями:</w:t>
      </w:r>
    </w:p>
    <w:p w:rsidR="00197221" w:rsidRPr="00197221" w:rsidRDefault="00197221" w:rsidP="00197221">
      <w:pPr>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bCs/>
          <w:i/>
          <w:iCs/>
          <w:sz w:val="28"/>
          <w:szCs w:val="28"/>
          <w:lang w:val="uk-UA" w:eastAsia="ru-RU"/>
        </w:rPr>
        <w:t>Інтегральна компетентність</w:t>
      </w:r>
      <w:r w:rsidRPr="00197221">
        <w:rPr>
          <w:rFonts w:ascii="Times New Roman" w:eastAsia="Times New Roman" w:hAnsi="Times New Roman" w:cs="Times New Roman"/>
          <w:sz w:val="28"/>
          <w:szCs w:val="28"/>
          <w:lang w:val="uk-UA" w:eastAsia="ru-RU"/>
        </w:rPr>
        <w:t>. 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комплексністю та невизначеністю умов.</w:t>
      </w:r>
    </w:p>
    <w:p w:rsidR="00197221" w:rsidRPr="00197221" w:rsidRDefault="00197221" w:rsidP="00197221">
      <w:pPr>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Загальнонавчальна.</w:t>
      </w:r>
      <w:r w:rsidRPr="00197221">
        <w:rPr>
          <w:rFonts w:ascii="Times New Roman" w:eastAsia="Times New Roman" w:hAnsi="Times New Roman" w:cs="Times New Roman"/>
          <w:sz w:val="28"/>
          <w:szCs w:val="28"/>
          <w:lang w:val="uk-UA" w:eastAsia="ru-RU"/>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197221" w:rsidRPr="00197221" w:rsidRDefault="00197221" w:rsidP="00197221">
      <w:pPr>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Інформаційно-аналітична.</w:t>
      </w:r>
      <w:r w:rsidRPr="00197221">
        <w:rPr>
          <w:rFonts w:ascii="Times New Roman" w:eastAsia="Times New Roman" w:hAnsi="Times New Roman" w:cs="Times New Roman"/>
          <w:sz w:val="28"/>
          <w:szCs w:val="28"/>
          <w:lang w:val="uk-UA" w:eastAsia="ru-RU"/>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197221" w:rsidRPr="00197221" w:rsidRDefault="00197221" w:rsidP="00197221">
      <w:pPr>
        <w:numPr>
          <w:ilvl w:val="0"/>
          <w:numId w:val="19"/>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Дослідницько-праксеологічна.</w:t>
      </w:r>
      <w:r w:rsidRPr="00197221">
        <w:rPr>
          <w:rFonts w:ascii="Times New Roman" w:eastAsia="Times New Roman" w:hAnsi="Times New Roman" w:cs="Times New Roman"/>
          <w:b/>
          <w:sz w:val="28"/>
          <w:szCs w:val="28"/>
          <w:lang w:val="uk-UA" w:eastAsia="ru-RU"/>
        </w:rPr>
        <w:t xml:space="preserve"> </w:t>
      </w:r>
      <w:r w:rsidRPr="00197221">
        <w:rPr>
          <w:rFonts w:ascii="Times New Roman" w:eastAsia="Times New Roman" w:hAnsi="Times New Roman" w:cs="Times New Roman"/>
          <w:sz w:val="28"/>
          <w:szCs w:val="28"/>
          <w:lang w:val="uk-UA" w:eastAsia="ru-RU"/>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197221">
        <w:rPr>
          <w:rFonts w:ascii="Times New Roman" w:eastAsia="Times New Roman" w:hAnsi="Times New Roman" w:cs="Times New Roman"/>
          <w:sz w:val="28"/>
          <w:szCs w:val="28"/>
          <w:lang w:val="uk-UA" w:eastAsia="uk-UA"/>
        </w:rPr>
        <w:t>рішення, працювати автономно.</w:t>
      </w:r>
    </w:p>
    <w:p w:rsidR="00197221" w:rsidRPr="00197221" w:rsidRDefault="00197221" w:rsidP="00197221">
      <w:pPr>
        <w:numPr>
          <w:ilvl w:val="0"/>
          <w:numId w:val="19"/>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Комунікативна.</w:t>
      </w:r>
      <w:r w:rsidRPr="00197221">
        <w:rPr>
          <w:rFonts w:ascii="Times New Roman" w:eastAsia="Times New Roman" w:hAnsi="Times New Roman" w:cs="Times New Roman"/>
          <w:sz w:val="28"/>
          <w:szCs w:val="28"/>
          <w:lang w:val="uk-UA" w:eastAsia="ru-RU"/>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w:t>
      </w:r>
      <w:r w:rsidRPr="00197221">
        <w:rPr>
          <w:rFonts w:ascii="Times New Roman" w:eastAsia="Times New Roman" w:hAnsi="Times New Roman" w:cs="Times New Roman"/>
          <w:sz w:val="28"/>
          <w:szCs w:val="28"/>
          <w:lang w:val="uk-UA" w:eastAsia="ru-RU"/>
        </w:rPr>
        <w:lastRenderedPageBreak/>
        <w:t xml:space="preserve">мовленнєвими суб’єктами. </w:t>
      </w:r>
      <w:r w:rsidRPr="00197221">
        <w:rPr>
          <w:rFonts w:ascii="Times New Roman" w:eastAsia="MS Mincho" w:hAnsi="Times New Roman" w:cs="Times New Roman"/>
          <w:iCs/>
          <w:sz w:val="28"/>
          <w:szCs w:val="28"/>
          <w:lang w:val="uk-UA" w:eastAsia="ar-SA"/>
        </w:rPr>
        <w:t>Уміння володіти різновидами стилів мовленнєвого спілкування в ситуаціях запобігання та вреґулювання конфліктів.</w:t>
      </w:r>
      <w:r w:rsidRPr="00197221">
        <w:rPr>
          <w:rFonts w:ascii="Times New Roman" w:eastAsia="Times New Roman" w:hAnsi="Times New Roman" w:cs="Times New Roman"/>
          <w:sz w:val="28"/>
          <w:szCs w:val="28"/>
          <w:lang w:val="uk-UA" w:eastAsia="ru-RU"/>
        </w:rPr>
        <w:t xml:space="preserve"> </w:t>
      </w:r>
    </w:p>
    <w:p w:rsidR="00197221" w:rsidRPr="00197221" w:rsidRDefault="00197221" w:rsidP="00197221">
      <w:pPr>
        <w:numPr>
          <w:ilvl w:val="0"/>
          <w:numId w:val="19"/>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Громадянська компетентність.</w:t>
      </w:r>
      <w:r w:rsidRPr="00197221">
        <w:rPr>
          <w:rFonts w:ascii="Times New Roman" w:eastAsia="Times New Roman" w:hAnsi="Times New Roman" w:cs="Times New Roman"/>
          <w:sz w:val="28"/>
          <w:szCs w:val="28"/>
          <w:lang w:val="uk-UA" w:eastAsia="ru-RU"/>
        </w:rPr>
        <w:t xml:space="preserve"> Здатність активно, відповідально та ефективно реалізовувати громадянські права й обов’язки з метою розвитку демократичного суспільства.</w:t>
      </w:r>
      <w:r w:rsidRPr="00197221">
        <w:rPr>
          <w:rFonts w:ascii="Times New Roman" w:eastAsia="Times New Roman" w:hAnsi="Times New Roman" w:cs="Times New Roman"/>
          <w:i/>
          <w:sz w:val="28"/>
          <w:szCs w:val="28"/>
          <w:lang w:val="uk-UA" w:eastAsia="ru-RU"/>
        </w:rPr>
        <w:t xml:space="preserve"> </w:t>
      </w:r>
      <w:r w:rsidRPr="00197221">
        <w:rPr>
          <w:rFonts w:ascii="Times New Roman" w:eastAsia="Times New Roman" w:hAnsi="Times New Roman" w:cs="Times New Roman"/>
          <w:sz w:val="28"/>
          <w:szCs w:val="28"/>
          <w:lang w:val="uk-UA" w:eastAsia="ru-RU"/>
        </w:rPr>
        <w:t>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учнів початкової школи; використовувати способи діяльності й моделі поведінки, що відповідають чинному законодавству України.</w:t>
      </w:r>
    </w:p>
    <w:p w:rsidR="00197221" w:rsidRPr="00197221" w:rsidRDefault="00197221" w:rsidP="00197221">
      <w:pPr>
        <w:widowControl w:val="0"/>
        <w:numPr>
          <w:ilvl w:val="0"/>
          <w:numId w:val="19"/>
        </w:numPr>
        <w:tabs>
          <w:tab w:val="left" w:pos="142"/>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Етична.</w:t>
      </w:r>
      <w:r w:rsidRPr="00197221">
        <w:rPr>
          <w:rFonts w:ascii="Times New Roman" w:eastAsia="Times New Roman" w:hAnsi="Times New Roman" w:cs="Times New Roman"/>
          <w:sz w:val="28"/>
          <w:szCs w:val="28"/>
          <w:lang w:val="uk-UA" w:eastAsia="ru-RU"/>
        </w:rPr>
        <w:t xml:space="preserve">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 початкової школи). </w:t>
      </w:r>
    </w:p>
    <w:p w:rsidR="00197221" w:rsidRPr="00197221" w:rsidRDefault="00197221" w:rsidP="00197221">
      <w:pPr>
        <w:numPr>
          <w:ilvl w:val="0"/>
          <w:numId w:val="19"/>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Соціокультурна.</w:t>
      </w:r>
      <w:r w:rsidRPr="00197221">
        <w:rPr>
          <w:rFonts w:ascii="Times New Roman" w:eastAsia="Times New Roman" w:hAnsi="Times New Roman" w:cs="Times New Roman"/>
          <w:sz w:val="28"/>
          <w:szCs w:val="28"/>
          <w:lang w:val="uk-UA" w:eastAsia="ru-RU"/>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вчителя. Здатність до цінування та повага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w:t>
      </w:r>
    </w:p>
    <w:p w:rsidR="00197221" w:rsidRPr="00197221" w:rsidRDefault="00197221" w:rsidP="00197221">
      <w:pPr>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Міжособистісної взаємодії.</w:t>
      </w:r>
      <w:r w:rsidRPr="00197221">
        <w:rPr>
          <w:rFonts w:ascii="Times New Roman" w:eastAsia="Times New Roman" w:hAnsi="Times New Roman" w:cs="Times New Roman"/>
          <w:sz w:val="28"/>
          <w:szCs w:val="28"/>
          <w:lang w:val="uk-UA" w:eastAsia="ru-RU"/>
        </w:rPr>
        <w:t xml:space="preserve">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197221" w:rsidRPr="00197221" w:rsidRDefault="00197221" w:rsidP="00197221">
      <w:pPr>
        <w:numPr>
          <w:ilvl w:val="0"/>
          <w:numId w:val="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Адаптивна.</w:t>
      </w:r>
      <w:r w:rsidRPr="00197221">
        <w:rPr>
          <w:rFonts w:ascii="Times New Roman" w:eastAsia="Times New Roman" w:hAnsi="Times New Roman" w:cs="Times New Roman"/>
          <w:sz w:val="28"/>
          <w:szCs w:val="28"/>
          <w:lang w:val="uk-UA" w:eastAsia="ru-RU"/>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rsidR="00197221" w:rsidRPr="00197221" w:rsidRDefault="00197221" w:rsidP="00197221">
      <w:pPr>
        <w:widowControl w:val="0"/>
        <w:numPr>
          <w:ilvl w:val="0"/>
          <w:numId w:val="19"/>
        </w:numPr>
        <w:tabs>
          <w:tab w:val="left" w:pos="142"/>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Рефлексивна.</w:t>
      </w:r>
      <w:r w:rsidRPr="00197221">
        <w:rPr>
          <w:rFonts w:ascii="Times New Roman" w:eastAsia="Times New Roman" w:hAnsi="Times New Roman" w:cs="Times New Roman"/>
          <w:sz w:val="28"/>
          <w:szCs w:val="28"/>
          <w:lang w:val="uk-UA" w:eastAsia="ru-RU"/>
        </w:rPr>
        <w:t xml:space="preserve"> Здатність ефективно та адекватно здійснювати рефлексивні процеси, що сприяє розвитку й саморозвитку учнів, творчому підходові</w:t>
      </w:r>
      <w:r w:rsidRPr="00197221">
        <w:rPr>
          <w:rFonts w:ascii="Times New Roman" w:eastAsia="Times New Roman" w:hAnsi="Times New Roman" w:cs="Times New Roman"/>
          <w:color w:val="000000"/>
          <w:sz w:val="28"/>
          <w:szCs w:val="28"/>
          <w:lang w:val="uk-UA" w:eastAsia="ru-RU"/>
        </w:rPr>
        <w:t xml:space="preserve"> </w:t>
      </w:r>
      <w:r w:rsidRPr="00197221">
        <w:rPr>
          <w:rFonts w:ascii="Times New Roman" w:eastAsia="Times New Roman" w:hAnsi="Times New Roman" w:cs="Times New Roman"/>
          <w:sz w:val="28"/>
          <w:szCs w:val="28"/>
          <w:lang w:val="uk-UA" w:eastAsia="ru-RU"/>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rsidR="00197221" w:rsidRPr="00197221" w:rsidRDefault="00197221" w:rsidP="00197221">
      <w:pPr>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Здоров’язбережувальна компетентність.</w:t>
      </w:r>
      <w:r w:rsidRPr="00197221">
        <w:rPr>
          <w:rFonts w:ascii="Times New Roman" w:eastAsia="Times New Roman" w:hAnsi="Times New Roman" w:cs="Times New Roman"/>
          <w:sz w:val="28"/>
          <w:szCs w:val="28"/>
          <w:lang w:val="uk-UA" w:eastAsia="ru-RU"/>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r w:rsidRPr="00197221">
        <w:rPr>
          <w:rFonts w:ascii="Times New Roman" w:eastAsia="Times New Roman" w:hAnsi="Times New Roman" w:cs="Times New Roman"/>
          <w:sz w:val="28"/>
          <w:szCs w:val="28"/>
          <w:lang w:val="uk-UA" w:eastAsia="ru-RU"/>
        </w:rPr>
        <w:lastRenderedPageBreak/>
        <w:t>здоров’язбережувальної діяльності в освітньому середовищі початкової школи та створення психолого-педагогічних умов для формування здорового способу життя учнів.</w:t>
      </w:r>
    </w:p>
    <w:p w:rsidR="00197221" w:rsidRPr="00197221" w:rsidRDefault="00197221" w:rsidP="00197221">
      <w:pPr>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Інформаційно-комунікаційна.</w:t>
      </w:r>
      <w:r w:rsidRPr="00197221">
        <w:rPr>
          <w:rFonts w:ascii="Times New Roman" w:eastAsia="Times New Roman" w:hAnsi="Times New Roman" w:cs="Times New Roman"/>
          <w:sz w:val="28"/>
          <w:szCs w:val="28"/>
          <w:lang w:val="uk-UA" w:eastAsia="ru-RU"/>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197221" w:rsidRPr="00197221" w:rsidRDefault="00197221" w:rsidP="00197221">
      <w:pPr>
        <w:numPr>
          <w:ilvl w:val="0"/>
          <w:numId w:val="19"/>
        </w:numPr>
        <w:tabs>
          <w:tab w:val="left" w:pos="993"/>
        </w:tabs>
        <w:spacing w:before="120"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Філологічна компетентність.</w:t>
      </w:r>
      <w:r w:rsidRPr="00197221">
        <w:rPr>
          <w:rFonts w:ascii="Times New Roman" w:eastAsia="Times New Roman" w:hAnsi="Times New Roman" w:cs="Times New Roman"/>
          <w:i/>
          <w:sz w:val="28"/>
          <w:szCs w:val="28"/>
          <w:lang w:val="uk-UA" w:eastAsia="ru-RU"/>
        </w:rPr>
        <w:t xml:space="preserve"> </w:t>
      </w:r>
      <w:r w:rsidRPr="00197221">
        <w:rPr>
          <w:rFonts w:ascii="Times New Roman" w:eastAsia="Times New Roman" w:hAnsi="Times New Roman" w:cs="Times New Roman"/>
          <w:sz w:val="28"/>
          <w:szCs w:val="28"/>
          <w:lang w:val="uk-UA" w:eastAsia="ru-RU"/>
        </w:rPr>
        <w:t>Здатність до застосування професійно профільованих лінгвістичних і літературознавчих знань, умінь та навичок, що становлять теоретичну основу початкового курсу мови навчання, мови вивчення, іноземної мови, літературного читання та їхніх окремих змістових ліній. Складниками філологічної компетентності є лінгвістична, мовленнєва, літературознавча.</w:t>
      </w:r>
    </w:p>
    <w:p w:rsidR="00197221" w:rsidRPr="00197221" w:rsidRDefault="00197221" w:rsidP="00197221">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567"/>
        <w:jc w:val="both"/>
        <w:rPr>
          <w:rFonts w:ascii="Times New Roman" w:eastAsia="Times New Roman" w:hAnsi="Times New Roman" w:cs="Times New Roman"/>
          <w:sz w:val="28"/>
          <w:szCs w:val="28"/>
          <w:lang w:val="uk-UA" w:eastAsia="x-none"/>
        </w:rPr>
      </w:pPr>
      <w:r w:rsidRPr="00197221">
        <w:rPr>
          <w:rFonts w:ascii="Times New Roman" w:eastAsia="Times New Roman" w:hAnsi="Times New Roman" w:cs="Times New Roman"/>
          <w:b/>
          <w:i/>
          <w:sz w:val="28"/>
          <w:szCs w:val="28"/>
          <w:lang w:val="uk-UA" w:eastAsia="x-none"/>
        </w:rPr>
        <w:t>Математична компетентність.</w:t>
      </w:r>
      <w:r w:rsidRPr="00197221">
        <w:rPr>
          <w:rFonts w:ascii="Times New Roman" w:eastAsia="Times New Roman" w:hAnsi="Times New Roman" w:cs="Times New Roman"/>
          <w:sz w:val="28"/>
          <w:szCs w:val="28"/>
          <w:lang w:val="uk-UA" w:eastAsia="x-none"/>
        </w:rPr>
        <w:t xml:space="preserve"> Здатність до застосування професійно профільованих математичних знань і умінь, що утворюють світоглядну, теоретичну та операційно-діяльнісну основу освітньої галузі «Математика». Складниками</w:t>
      </w:r>
      <w:r w:rsidRPr="00197221">
        <w:rPr>
          <w:rFonts w:ascii="Times New Roman" w:eastAsia="Times New Roman" w:hAnsi="Times New Roman" w:cs="Times New Roman"/>
          <w:sz w:val="28"/>
          <w:szCs w:val="28"/>
          <w:lang w:val="uk-UA" w:eastAsia="uk-UA"/>
        </w:rPr>
        <w:t xml:space="preserve"> математичної компетентності є</w:t>
      </w:r>
      <w:r w:rsidRPr="00197221">
        <w:rPr>
          <w:rFonts w:ascii="Times New Roman" w:eastAsia="Times New Roman" w:hAnsi="Times New Roman" w:cs="Times New Roman"/>
          <w:sz w:val="28"/>
          <w:szCs w:val="28"/>
          <w:lang w:val="uk-UA" w:eastAsia="x-none"/>
        </w:rPr>
        <w:t xml:space="preserve"> арифметична, логічна, алгебраїчна, геометрична та тотожних перетворень.</w:t>
      </w:r>
    </w:p>
    <w:p w:rsidR="00197221" w:rsidRPr="00197221" w:rsidRDefault="00197221" w:rsidP="00197221">
      <w:pPr>
        <w:numPr>
          <w:ilvl w:val="0"/>
          <w:numId w:val="19"/>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Технологічна компетентність.</w:t>
      </w:r>
      <w:r w:rsidRPr="00197221">
        <w:rPr>
          <w:rFonts w:ascii="Times New Roman" w:eastAsia="Times New Roman" w:hAnsi="Times New Roman" w:cs="Times New Roman"/>
          <w:sz w:val="28"/>
          <w:szCs w:val="28"/>
          <w:lang w:val="uk-UA" w:eastAsia="ru-RU"/>
        </w:rPr>
        <w:t xml:space="preserve"> Здатність до застосування професійно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Складниками технологічної компетентності є: ІКТ-компетентність, </w:t>
      </w:r>
      <w:r w:rsidRPr="00197221">
        <w:rPr>
          <w:rFonts w:ascii="Times New Roman" w:eastAsia="Times New Roman" w:hAnsi="Times New Roman" w:cs="Times New Roman"/>
          <w:spacing w:val="-1"/>
          <w:sz w:val="28"/>
          <w:szCs w:val="28"/>
          <w:lang w:val="uk-UA" w:eastAsia="ru-RU"/>
        </w:rPr>
        <w:t>компетентності з техніки обробки матеріалів, технічної творчості, декоративно-ужиткового мистецтво та самообслуговування.</w:t>
      </w:r>
    </w:p>
    <w:p w:rsidR="00197221" w:rsidRPr="00197221" w:rsidRDefault="00197221" w:rsidP="00197221">
      <w:pPr>
        <w:numPr>
          <w:ilvl w:val="0"/>
          <w:numId w:val="19"/>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60" w:lineRule="atLeast"/>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Природничо-наукова компетентність.</w:t>
      </w:r>
      <w:r w:rsidRPr="00197221">
        <w:rPr>
          <w:rFonts w:ascii="Times New Roman" w:eastAsia="Times New Roman" w:hAnsi="Times New Roman" w:cs="Times New Roman"/>
          <w:sz w:val="28"/>
          <w:szCs w:val="28"/>
          <w:lang w:val="uk-UA" w:eastAsia="ru-RU"/>
        </w:rPr>
        <w:t xml:space="preserve"> Здатність до застосування професійно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Складниками природничо-наукової компетентності є астрономічна, географічна, землезнавча, біологічна (ботанічна, зоологічна, анатомічна, фізіологічна), екологічна, валеологічна.</w:t>
      </w:r>
    </w:p>
    <w:p w:rsidR="00197221" w:rsidRPr="00197221" w:rsidRDefault="00197221" w:rsidP="00197221">
      <w:pPr>
        <w:numPr>
          <w:ilvl w:val="0"/>
          <w:numId w:val="19"/>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Мистецька компетентність.</w:t>
      </w:r>
      <w:r w:rsidRPr="00197221">
        <w:rPr>
          <w:rFonts w:ascii="Times New Roman" w:eastAsia="Times New Roman" w:hAnsi="Times New Roman" w:cs="Times New Roman"/>
          <w:sz w:val="28"/>
          <w:szCs w:val="28"/>
          <w:lang w:val="uk-UA" w:eastAsia="ru-RU"/>
        </w:rPr>
        <w:t xml:space="preserve"> Здатність до застосування професійно профільованих мистецьких знань, умінь і навичок, які становлять теоретичну та діяльнісно-технологічну основу освітньої галузі «Мистецтво» загалом та окремих його змістових ліній. Складниками мистецької компетентності є музична, образотворча, мистецько-синтетична.</w:t>
      </w:r>
    </w:p>
    <w:p w:rsidR="00197221" w:rsidRPr="00197221" w:rsidRDefault="00197221" w:rsidP="00197221">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sz w:val="28"/>
          <w:szCs w:val="28"/>
          <w:lang w:val="uk-UA" w:eastAsia="x-none"/>
        </w:rPr>
      </w:pPr>
      <w:r w:rsidRPr="00197221">
        <w:rPr>
          <w:rFonts w:ascii="Times New Roman" w:eastAsia="Times New Roman" w:hAnsi="Times New Roman" w:cs="Times New Roman"/>
          <w:b/>
          <w:i/>
          <w:sz w:val="28"/>
          <w:szCs w:val="28"/>
          <w:lang w:val="uk-UA" w:eastAsia="x-none"/>
        </w:rPr>
        <w:t>Психологічна компетентність.</w:t>
      </w:r>
      <w:r w:rsidRPr="00197221">
        <w:rPr>
          <w:rFonts w:ascii="Times New Roman" w:eastAsia="Times New Roman" w:hAnsi="Times New Roman" w:cs="Times New Roman"/>
          <w:b/>
          <w:sz w:val="28"/>
          <w:szCs w:val="28"/>
          <w:lang w:val="uk-UA" w:eastAsia="x-none"/>
        </w:rPr>
        <w:t xml:space="preserve"> </w:t>
      </w:r>
      <w:r w:rsidRPr="00197221">
        <w:rPr>
          <w:rFonts w:ascii="Times New Roman" w:eastAsia="Times New Roman" w:hAnsi="Times New Roman" w:cs="Times New Roman"/>
          <w:sz w:val="28"/>
          <w:szCs w:val="28"/>
          <w:lang w:val="uk-UA" w:eastAsia="x-none"/>
        </w:rPr>
        <w:t>Здатність до розвитку учнів початкової школи 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rsidR="00197221" w:rsidRPr="00197221" w:rsidRDefault="00197221" w:rsidP="00197221">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sz w:val="28"/>
          <w:szCs w:val="28"/>
          <w:lang w:val="uk-UA" w:eastAsia="x-none"/>
        </w:rPr>
      </w:pPr>
      <w:r w:rsidRPr="00197221">
        <w:rPr>
          <w:rFonts w:ascii="Times New Roman" w:eastAsia="Times New Roman" w:hAnsi="Times New Roman" w:cs="Times New Roman"/>
          <w:b/>
          <w:i/>
          <w:sz w:val="28"/>
          <w:szCs w:val="28"/>
          <w:lang w:val="uk-UA" w:eastAsia="x-none"/>
        </w:rPr>
        <w:t>Дидактична.</w:t>
      </w:r>
      <w:r w:rsidRPr="00197221">
        <w:rPr>
          <w:rFonts w:ascii="Times New Roman" w:eastAsia="Times New Roman" w:hAnsi="Times New Roman" w:cs="Times New Roman"/>
          <w:i/>
          <w:sz w:val="28"/>
          <w:szCs w:val="28"/>
          <w:lang w:val="uk-UA" w:eastAsia="x-none"/>
        </w:rPr>
        <w:t xml:space="preserve"> </w:t>
      </w:r>
      <w:r w:rsidRPr="00197221">
        <w:rPr>
          <w:rFonts w:ascii="Times New Roman" w:eastAsia="Times New Roman" w:hAnsi="Times New Roman" w:cs="Times New Roman"/>
          <w:sz w:val="28"/>
          <w:szCs w:val="28"/>
          <w:lang w:val="uk-UA" w:eastAsia="x-none"/>
        </w:rPr>
        <w:t xml:space="preserve">Здатність майбутнього вчителя (випускника) вирішувати стандартні та проблемні професійні завдання, що виникають в освітній </w:t>
      </w:r>
      <w:r w:rsidRPr="00197221">
        <w:rPr>
          <w:rFonts w:ascii="Times New Roman" w:eastAsia="Times New Roman" w:hAnsi="Times New Roman" w:cs="Times New Roman"/>
          <w:sz w:val="28"/>
          <w:szCs w:val="28"/>
          <w:lang w:val="uk-UA" w:eastAsia="x-none"/>
        </w:rPr>
        <w:lastRenderedPageBreak/>
        <w:t>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ситуації.</w:t>
      </w:r>
    </w:p>
    <w:p w:rsidR="00197221" w:rsidRPr="00197221" w:rsidRDefault="00197221" w:rsidP="00197221">
      <w:pPr>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i/>
          <w:sz w:val="28"/>
          <w:szCs w:val="28"/>
          <w:lang w:val="uk-UA" w:eastAsia="ru-RU"/>
        </w:rPr>
      </w:pPr>
      <w:r w:rsidRPr="00197221">
        <w:rPr>
          <w:rFonts w:ascii="Times New Roman" w:eastAsia="Times New Roman" w:hAnsi="Times New Roman" w:cs="Times New Roman"/>
          <w:b/>
          <w:i/>
          <w:sz w:val="28"/>
          <w:szCs w:val="28"/>
          <w:lang w:val="uk-UA" w:eastAsia="ru-RU"/>
        </w:rPr>
        <w:t>Виховна.</w:t>
      </w:r>
      <w:r w:rsidRPr="00197221">
        <w:rPr>
          <w:rFonts w:ascii="Times New Roman" w:eastAsia="Times New Roman" w:hAnsi="Times New Roman" w:cs="Times New Roman"/>
          <w:sz w:val="28"/>
          <w:szCs w:val="28"/>
          <w:lang w:val="uk-UA" w:eastAsia="ru-RU"/>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197221">
        <w:rPr>
          <w:rFonts w:ascii="Times New Roman" w:eastAsia="Times New Roman" w:hAnsi="Times New Roman" w:cs="Times New Roman"/>
          <w:i/>
          <w:sz w:val="28"/>
          <w:szCs w:val="28"/>
          <w:lang w:val="uk-UA" w:eastAsia="ru-RU"/>
        </w:rPr>
        <w:t xml:space="preserve"> </w:t>
      </w:r>
    </w:p>
    <w:p w:rsidR="00197221" w:rsidRPr="00197221" w:rsidRDefault="00197221" w:rsidP="00197221">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val="uk-UA" w:eastAsia="x-none"/>
        </w:rPr>
      </w:pPr>
      <w:r w:rsidRPr="00197221">
        <w:rPr>
          <w:rFonts w:ascii="Times New Roman" w:eastAsia="Times New Roman" w:hAnsi="Times New Roman" w:cs="Times New Roman"/>
          <w:b/>
          <w:i/>
          <w:sz w:val="28"/>
          <w:szCs w:val="28"/>
          <w:lang w:val="uk-UA" w:eastAsia="x-none"/>
        </w:rPr>
        <w:t>Організаційна.</w:t>
      </w:r>
      <w:r w:rsidRPr="00197221">
        <w:rPr>
          <w:rFonts w:ascii="Times New Roman" w:eastAsia="Times New Roman" w:hAnsi="Times New Roman" w:cs="Times New Roman"/>
          <w:i/>
          <w:sz w:val="28"/>
          <w:szCs w:val="28"/>
          <w:lang w:val="uk-UA" w:eastAsia="x-none"/>
        </w:rPr>
        <w:t xml:space="preserve"> </w:t>
      </w:r>
      <w:r w:rsidRPr="00197221">
        <w:rPr>
          <w:rFonts w:ascii="Times New Roman" w:eastAsia="Times New Roman" w:hAnsi="Times New Roman" w:cs="Times New Roman"/>
          <w:sz w:val="28"/>
          <w:szCs w:val="28"/>
          <w:lang w:val="uk-UA" w:eastAsia="x-none"/>
        </w:rPr>
        <w:t>Здатність до організації освітнього процесу в початковій школі, систематичного підвищення професійно-педагогічної кваліфікації.</w:t>
      </w:r>
    </w:p>
    <w:p w:rsidR="00197221" w:rsidRPr="00197221" w:rsidRDefault="00197221" w:rsidP="00197221">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sz w:val="28"/>
          <w:szCs w:val="28"/>
          <w:lang w:val="uk-UA" w:eastAsia="x-none"/>
        </w:rPr>
      </w:pPr>
      <w:r w:rsidRPr="00197221">
        <w:rPr>
          <w:rFonts w:ascii="Times New Roman" w:eastAsia="Times New Roman" w:hAnsi="Times New Roman" w:cs="Times New Roman"/>
          <w:b/>
          <w:i/>
          <w:sz w:val="28"/>
          <w:szCs w:val="28"/>
          <w:lang w:val="uk-UA" w:eastAsia="x-none"/>
        </w:rPr>
        <w:t>Методична компетентність.</w:t>
      </w:r>
      <w:r w:rsidRPr="00197221">
        <w:rPr>
          <w:rFonts w:ascii="Times New Roman" w:eastAsia="Times New Roman" w:hAnsi="Times New Roman" w:cs="Times New Roman"/>
          <w:sz w:val="28"/>
          <w:szCs w:val="28"/>
          <w:lang w:val="uk-UA" w:eastAsia="x-none"/>
        </w:rPr>
        <w:t xml:space="preserve">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емоційно-ціннісного ставлення до діяльності щодо навчання учнів предмету. </w:t>
      </w:r>
    </w:p>
    <w:p w:rsidR="00197221" w:rsidRPr="00197221" w:rsidRDefault="00197221" w:rsidP="00197221">
      <w:pPr>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Професійно-комунікативна компетентність</w:t>
      </w:r>
      <w:r w:rsidRPr="00197221">
        <w:rPr>
          <w:rFonts w:ascii="Times New Roman" w:eastAsia="Times New Roman" w:hAnsi="Times New Roman" w:cs="Times New Roman"/>
          <w:sz w:val="28"/>
          <w:szCs w:val="28"/>
          <w:lang w:val="uk-UA" w:eastAsia="ru-RU"/>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молодшими школярами, батьками, колегами.</w:t>
      </w: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bCs/>
          <w:iCs/>
          <w:sz w:val="28"/>
          <w:szCs w:val="28"/>
          <w:lang w:val="uk-UA" w:eastAsia="ru-RU"/>
        </w:rPr>
        <w:t>За результатами проходження педагогічної практики студенти спеціальності 013 Початкова освіта мають виявити наступні програмні результати навчання:</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Знати сучасні теоретичні основи освітніх галузей, визначених Державним стандартом початкової загальної освіти.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Розуміти мету, завдання, зміст, методи, організаційні форми й засоби початкової освіти, суть процесів виховання, навчання й розвитку учнів початкової школи (педагогічна компетентність + ПКК). Знати структуру календарно-тематичного планування, особливості ведення журналу обліку успішності учнів. Знати специфіку виховної роботи на уроках й у позаурочній діяльності.</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Розуміти вікові особливості дітей молодшого шкільного віку, індивідуальні відмінності в перебігу пізнавальних процесів учнів початкової школи.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lastRenderedPageBreak/>
        <w:t>Розуміти закономірності та теорію процесу навчального пізнання, сучасні навчальні технології.</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Знати суть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Знати зміст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професійно-зорієнтованих задач.</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 розвитку й виховання учнів. Складати психолого-педагогічну характеристику на учня та клас.</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Проектувати процес навчання з предмету у вигляді календарно-тематичного планування для певного класу, теми.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Моделювати процес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Проводити уроки в початковій школі, аналізувати урок щодо досягнення його мети й завдань, оцінювати ефективність застосованих форм, методів, засобів і технологій.</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Проектувати зміст і методику проведення виховних заходів для учнів початкової школи.</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Здійснювати комунікацію, орієнтуючись на стилі мовленнєвого спілкування у процесі вирішення професійно-педагогічних задач.</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Прогнозувати, проектувати та коригувати педагогічну комунікацію з іншими суб’єктами освітнього процесу початкової школи на засадах етики професійного спілкування, застосовуючи правила мовленнєвого етикету.</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Використовувати засоби вербальної та невербальної комунікації задля підвищення рівня професійної культури майбутнього вчителя.</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 xml:space="preserve">Вчитися упродовж життя й удосконалювати </w:t>
      </w:r>
      <w:r w:rsidRPr="00197221">
        <w:rPr>
          <w:rFonts w:ascii="Times New Roman" w:eastAsia="Times New Roman" w:hAnsi="Times New Roman" w:cs="Times New Roman"/>
          <w:sz w:val="28"/>
          <w:szCs w:val="28"/>
          <w:lang w:val="uk-UA" w:eastAsia="uk-UA"/>
        </w:rPr>
        <w:t>з високим рівнем автономності набуту під час навчання кваліфікацію.</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t>Аналізувати соціально та особистісно значущі світоглядні проблеми, приймати рішення на основі сформованих ціннісних орієнтацій.</w:t>
      </w:r>
    </w:p>
    <w:p w:rsidR="00197221" w:rsidRPr="00197221" w:rsidRDefault="00197221" w:rsidP="00197221">
      <w:pPr>
        <w:numPr>
          <w:ilvl w:val="0"/>
          <w:numId w:val="20"/>
        </w:numPr>
        <w:tabs>
          <w:tab w:val="left" w:pos="709"/>
        </w:tabs>
        <w:spacing w:after="0" w:line="240" w:lineRule="auto"/>
        <w:ind w:left="0" w:firstLine="567"/>
        <w:jc w:val="both"/>
        <w:rPr>
          <w:rFonts w:ascii="Times New Roman" w:eastAsia="Times New Roman" w:hAnsi="Times New Roman" w:cs="Times New Roman"/>
          <w:bCs/>
          <w:iCs/>
          <w:sz w:val="28"/>
          <w:szCs w:val="28"/>
          <w:lang w:val="uk-UA" w:eastAsia="ru-RU"/>
        </w:rPr>
      </w:pPr>
      <w:r w:rsidRPr="00197221">
        <w:rPr>
          <w:rFonts w:ascii="Times New Roman" w:eastAsia="Times New Roman" w:hAnsi="Times New Roman" w:cs="Times New Roman"/>
          <w:sz w:val="28"/>
          <w:szCs w:val="28"/>
          <w:lang w:val="uk-UA" w:eastAsia="ru-RU"/>
        </w:rPr>
        <w:lastRenderedPageBreak/>
        <w:t>Створювати рівноправний і справедливий клімат, що сприяє навчанню всіх учнів, незалежно від соціально-культурно-економічного контексту.</w:t>
      </w: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Практика для студентів здійснюється протягом I-ІV курсів навчання.</w:t>
      </w: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Вона включає три логічно пов’язаних між собою етапи:</w:t>
      </w:r>
    </w:p>
    <w:p w:rsidR="00197221" w:rsidRPr="00197221" w:rsidRDefault="00197221" w:rsidP="00197221">
      <w:pPr>
        <w:numPr>
          <w:ilvl w:val="0"/>
          <w:numId w:val="1"/>
        </w:numPr>
        <w:tabs>
          <w:tab w:val="left" w:pos="0"/>
          <w:tab w:val="num" w:pos="142"/>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Навчальна практика</w:t>
      </w:r>
      <w:r w:rsidRPr="00197221">
        <w:rPr>
          <w:rFonts w:ascii="Times New Roman" w:eastAsia="Times New Roman" w:hAnsi="Times New Roman" w:cs="Times New Roman"/>
          <w:sz w:val="28"/>
          <w:szCs w:val="28"/>
          <w:lang w:val="uk-UA" w:eastAsia="ru-RU"/>
        </w:rPr>
        <w:t xml:space="preserve"> проводиться на 1, 2, 3 та 4 курсах.</w:t>
      </w:r>
    </w:p>
    <w:p w:rsidR="00197221" w:rsidRPr="00197221" w:rsidRDefault="00197221" w:rsidP="00197221">
      <w:pPr>
        <w:tabs>
          <w:tab w:val="left" w:pos="0"/>
          <w:tab w:val="num" w:pos="142"/>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Навчальна (природнича) практика на 1 курсі</w:t>
      </w:r>
      <w:r w:rsidRPr="00197221">
        <w:rPr>
          <w:rFonts w:ascii="Times New Roman" w:eastAsia="Times New Roman" w:hAnsi="Times New Roman" w:cs="Times New Roman"/>
          <w:sz w:val="28"/>
          <w:szCs w:val="28"/>
          <w:lang w:val="uk-UA" w:eastAsia="ru-RU"/>
        </w:rPr>
        <w:t xml:space="preserve"> – проводиться протягом 1 тижня (2 семестр) з метою ознайомлення та закріплення теоретичних знань з фахових дисциплін, </w:t>
      </w:r>
      <w:r w:rsidRPr="00197221">
        <w:rPr>
          <w:rFonts w:ascii="Times New Roman" w:eastAsia="Times New Roman" w:hAnsi="Times New Roman" w:cs="Times New Roman"/>
          <w:color w:val="000000"/>
          <w:sz w:val="28"/>
          <w:szCs w:val="28"/>
          <w:lang w:val="uk-UA" w:eastAsia="uk-UA"/>
        </w:rPr>
        <w:t>формування професійних умінь і навичок, необхідних для самостійного вирішення педагогічних завдань, виховання потреби систематичного професійного самовдосконалення, та являється одним із важливих етапів підготовки фахівця з формування природознавчої компетентності майбутнього вчителя початкової школи.</w:t>
      </w:r>
    </w:p>
    <w:p w:rsidR="00197221" w:rsidRPr="00197221" w:rsidRDefault="00197221" w:rsidP="00197221">
      <w:pPr>
        <w:tabs>
          <w:tab w:val="left" w:pos="0"/>
          <w:tab w:val="num" w:pos="142"/>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Навчальна практика на 2 курсі</w:t>
      </w:r>
      <w:r w:rsidRPr="00197221">
        <w:rPr>
          <w:rFonts w:ascii="Times New Roman" w:eastAsia="Times New Roman" w:hAnsi="Times New Roman" w:cs="Times New Roman"/>
          <w:sz w:val="28"/>
          <w:szCs w:val="28"/>
          <w:lang w:val="uk-UA" w:eastAsia="ru-RU"/>
        </w:rPr>
        <w:t xml:space="preserve"> – проводиться протягом 2 тижнів (4 семестр) з метою закріплення теоретичних знань з фахових дисциплін та розподіляється на два етапи. </w:t>
      </w:r>
    </w:p>
    <w:p w:rsidR="00197221" w:rsidRPr="00197221" w:rsidRDefault="00197221" w:rsidP="00197221">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навчальна (психолого-педагогічна) практика</w:t>
      </w:r>
      <w:r w:rsidRPr="00197221">
        <w:rPr>
          <w:rFonts w:ascii="Times New Roman" w:eastAsia="Times New Roman" w:hAnsi="Times New Roman" w:cs="Times New Roman"/>
          <w:sz w:val="28"/>
          <w:szCs w:val="28"/>
          <w:lang w:val="uk-UA" w:eastAsia="ru-RU"/>
        </w:rPr>
        <w:t xml:space="preserve"> проходить протягом одного тижня з метою формування у студентів цілісного уявлення про освітній процес сучасних закладів загальної середньої освіти і вчителя як головного суб’єкта освітнього процесу школи</w:t>
      </w:r>
      <w:r w:rsidRPr="00197221">
        <w:rPr>
          <w:rFonts w:ascii="Times New Roman" w:eastAsia="Times New Roman" w:hAnsi="Times New Roman" w:cs="Times New Roman"/>
          <w:sz w:val="24"/>
          <w:szCs w:val="24"/>
          <w:lang w:val="uk-UA" w:eastAsia="ru-RU"/>
        </w:rPr>
        <w:t xml:space="preserve">; </w:t>
      </w:r>
    </w:p>
    <w:p w:rsidR="00197221" w:rsidRPr="00197221" w:rsidRDefault="00197221" w:rsidP="00197221">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навчальна практика (Організація дозвілля дітей дошкільного та молодшого шкільного віку)</w:t>
      </w:r>
      <w:r w:rsidRPr="00197221">
        <w:rPr>
          <w:rFonts w:ascii="Times New Roman" w:eastAsia="Times New Roman" w:hAnsi="Times New Roman" w:cs="Times New Roman"/>
          <w:sz w:val="28"/>
          <w:szCs w:val="28"/>
          <w:lang w:val="uk-UA" w:eastAsia="ru-RU"/>
        </w:rPr>
        <w:t>, триває протягом та тижня та сприяє формуванню особистості майбутнього вчителя початкової школи, який би інтелектуально й психологічно відповідав новим вимогам суспільства у забезпеченні основних потреб соціалізації дітей, задоволення пізнавального інтересу та розвиток творчого потенціалу, задоволення потреб у спілкуванні, створення середовища самоствердження, сприяння фізичному розвитку та загартованості школярів; розвитку організаційних навичок майбутніх вчителів початкової школи.</w:t>
      </w:r>
    </w:p>
    <w:p w:rsidR="00197221" w:rsidRPr="00197221" w:rsidRDefault="00197221" w:rsidP="00197221">
      <w:pPr>
        <w:tabs>
          <w:tab w:val="left" w:pos="0"/>
          <w:tab w:val="num" w:pos="142"/>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Навчальна (психолого-педагогічна) практика на 3 курсі</w:t>
      </w:r>
      <w:r w:rsidRPr="00197221">
        <w:rPr>
          <w:rFonts w:ascii="Times New Roman" w:eastAsia="Times New Roman" w:hAnsi="Times New Roman" w:cs="Times New Roman"/>
          <w:sz w:val="28"/>
          <w:szCs w:val="28"/>
          <w:lang w:val="uk-UA" w:eastAsia="ru-RU"/>
        </w:rPr>
        <w:t xml:space="preserve"> – проводиться протягом двох тижнів (6 семестр). Запроваджується з метою сприяння більш ефективному набуттю студентами особистісних навичок та професійних якостей майбутніх фахівців, а також з метою набуття професійних навичок студентами в організації освітньої роботи, проведення виховних заходів тощо. Протягом цього періоду студенти знайомляться із сучасними тенденціями науково-технічного прогресу, їх суттю та врахуванням у практичній діяльності; зі структурою та планом роботи органів учнівського самоврядування (закладах загальної середньої освіти); з фаховою літературою, яка знаходиться в бібліотеках закладів загальної середньої освіти.</w:t>
      </w:r>
    </w:p>
    <w:p w:rsidR="00197221" w:rsidRPr="00197221" w:rsidRDefault="00197221" w:rsidP="00197221">
      <w:pPr>
        <w:shd w:val="clear" w:color="auto" w:fill="FFFFFF"/>
        <w:tabs>
          <w:tab w:val="left" w:pos="0"/>
          <w:tab w:val="num" w:pos="142"/>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 xml:space="preserve">Навчальна практика (Перші дні дитини в школі) на </w:t>
      </w:r>
      <w:r w:rsidRPr="00197221">
        <w:rPr>
          <w:rFonts w:ascii="Times New Roman" w:eastAsia="Times New Roman" w:hAnsi="Times New Roman" w:cs="Times New Roman"/>
          <w:b/>
          <w:i/>
          <w:sz w:val="28"/>
          <w:szCs w:val="28"/>
          <w:lang w:val="en-US" w:eastAsia="ru-RU"/>
        </w:rPr>
        <w:t>IV</w:t>
      </w:r>
      <w:r w:rsidRPr="00197221">
        <w:rPr>
          <w:rFonts w:ascii="Times New Roman" w:eastAsia="Times New Roman" w:hAnsi="Times New Roman" w:cs="Times New Roman"/>
          <w:b/>
          <w:i/>
          <w:sz w:val="28"/>
          <w:szCs w:val="28"/>
          <w:lang w:val="uk-UA" w:eastAsia="ru-RU"/>
        </w:rPr>
        <w:t xml:space="preserve"> курсі </w:t>
      </w:r>
      <w:r w:rsidRPr="00197221">
        <w:rPr>
          <w:rFonts w:ascii="Times New Roman" w:eastAsia="Times New Roman" w:hAnsi="Times New Roman" w:cs="Times New Roman"/>
          <w:b/>
          <w:sz w:val="28"/>
          <w:szCs w:val="28"/>
          <w:lang w:val="uk-UA" w:eastAsia="ru-RU"/>
        </w:rPr>
        <w:t>–</w:t>
      </w:r>
      <w:r w:rsidRPr="00197221">
        <w:rPr>
          <w:rFonts w:ascii="Times New Roman" w:eastAsia="Times New Roman" w:hAnsi="Times New Roman" w:cs="Times New Roman"/>
          <w:sz w:val="28"/>
          <w:szCs w:val="28"/>
          <w:lang w:val="uk-UA" w:eastAsia="ru-RU"/>
        </w:rPr>
        <w:t xml:space="preserve"> проводиться протягом одного тижня (7 семестр). Запроваджується з метою сприяння більш ефективному набуттю студентами особистісних навичок та професійних якостей майбутніх фахівців, а також для ознайомлення з організацією освітнього процесу першокласників.</w:t>
      </w:r>
    </w:p>
    <w:p w:rsidR="00197221" w:rsidRPr="00197221" w:rsidRDefault="00197221" w:rsidP="00197221">
      <w:pPr>
        <w:numPr>
          <w:ilvl w:val="0"/>
          <w:numId w:val="1"/>
        </w:numPr>
        <w:tabs>
          <w:tab w:val="num" w:pos="90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 xml:space="preserve">Виробнича практика на 4 курсі </w:t>
      </w:r>
      <w:r w:rsidRPr="00197221">
        <w:rPr>
          <w:rFonts w:ascii="Times New Roman" w:eastAsia="Times New Roman" w:hAnsi="Times New Roman" w:cs="Times New Roman"/>
          <w:sz w:val="28"/>
          <w:szCs w:val="28"/>
          <w:lang w:val="uk-UA" w:eastAsia="ru-RU"/>
        </w:rPr>
        <w:t xml:space="preserve">– цей вид практичної підготовки студентів проходить протягом шести тижнів (8 семестр) та має активний характер. Метою виробничої практики є підготовка студентів до роботи в </w:t>
      </w:r>
      <w:r w:rsidRPr="00197221">
        <w:rPr>
          <w:rFonts w:ascii="Times New Roman" w:eastAsia="Times New Roman" w:hAnsi="Times New Roman" w:cs="Times New Roman"/>
          <w:sz w:val="28"/>
          <w:szCs w:val="28"/>
          <w:lang w:val="uk-UA" w:eastAsia="ru-RU"/>
        </w:rPr>
        <w:lastRenderedPageBreak/>
        <w:t>початковій школі (1-4 класи) учителем і класним керівником. Студенти набувають методичної підготовки ведення уроку, вчаться виділяти типи уроку, його структуру (етапи), аналізують уроки вчителів за схемою; набувають практичних умінь і навичок виховної роботи з учнями початкової школи. Під час виробничої педагогічної практики студенти виконують функціональні обов’язки вчителя початкової школи.</w:t>
      </w:r>
    </w:p>
    <w:p w:rsidR="00197221" w:rsidRPr="00197221" w:rsidRDefault="00197221" w:rsidP="00197221">
      <w:pPr>
        <w:numPr>
          <w:ilvl w:val="0"/>
          <w:numId w:val="1"/>
        </w:numPr>
        <w:tabs>
          <w:tab w:val="num" w:pos="0"/>
          <w:tab w:val="left" w:pos="993"/>
        </w:tabs>
        <w:spacing w:after="0" w:line="240" w:lineRule="auto"/>
        <w:ind w:left="0" w:firstLine="567"/>
        <w:jc w:val="both"/>
        <w:rPr>
          <w:rFonts w:ascii="Times New Roman" w:eastAsia="Times New Roman" w:hAnsi="Times New Roman" w:cs="Times New Roman"/>
          <w:b/>
          <w:caps/>
          <w:sz w:val="28"/>
          <w:szCs w:val="28"/>
          <w:lang w:val="uk-UA" w:eastAsia="ru-RU"/>
        </w:rPr>
      </w:pPr>
      <w:r w:rsidRPr="00197221">
        <w:rPr>
          <w:rFonts w:ascii="Times New Roman" w:eastAsia="Times New Roman" w:hAnsi="Times New Roman" w:cs="Times New Roman"/>
          <w:b/>
          <w:i/>
          <w:sz w:val="28"/>
          <w:szCs w:val="28"/>
          <w:lang w:val="uk-UA" w:eastAsia="ru-RU"/>
        </w:rPr>
        <w:t>Переддипломна практика на 4 курсі</w:t>
      </w:r>
      <w:r w:rsidRPr="00197221">
        <w:rPr>
          <w:rFonts w:ascii="Times New Roman" w:eastAsia="Times New Roman" w:hAnsi="Times New Roman" w:cs="Times New Roman"/>
          <w:sz w:val="28"/>
          <w:szCs w:val="28"/>
          <w:lang w:val="uk-UA" w:eastAsia="ru-RU"/>
        </w:rPr>
        <w:t>. Метою цього етапу практики є робота над написанням випускної кваліфікаційної роботи (проєкту). Спрямована на завершення студентами бакалаврату наукових досліджень, які здійснювалися впродовж навчання у формі виконання випускної</w:t>
      </w:r>
      <w:r w:rsidRPr="00197221">
        <w:rPr>
          <w:rFonts w:ascii="Times New Roman" w:eastAsia="Times New Roman" w:hAnsi="Times New Roman" w:cs="Times New Roman"/>
          <w:sz w:val="24"/>
          <w:szCs w:val="24"/>
          <w:lang w:val="uk-UA" w:eastAsia="ru-RU"/>
        </w:rPr>
        <w:t xml:space="preserve"> </w:t>
      </w:r>
      <w:r w:rsidRPr="00197221">
        <w:rPr>
          <w:rFonts w:ascii="Times New Roman" w:eastAsia="Times New Roman" w:hAnsi="Times New Roman" w:cs="Times New Roman"/>
          <w:sz w:val="28"/>
          <w:szCs w:val="28"/>
          <w:lang w:val="uk-UA" w:eastAsia="ru-RU"/>
        </w:rPr>
        <w:t xml:space="preserve">кваліфікаційної роботи (проєкту). Переддипломна практика проходить на базі закладів вищої освіти. </w:t>
      </w:r>
    </w:p>
    <w:p w:rsidR="00197221" w:rsidRPr="00197221" w:rsidRDefault="00197221" w:rsidP="00197221">
      <w:pPr>
        <w:numPr>
          <w:ilvl w:val="0"/>
          <w:numId w:val="18"/>
        </w:numPr>
        <w:spacing w:after="0" w:line="240" w:lineRule="auto"/>
        <w:ind w:left="0" w:firstLine="567"/>
        <w:jc w:val="center"/>
        <w:rPr>
          <w:rFonts w:ascii="Times New Roman" w:eastAsia="Times New Roman" w:hAnsi="Times New Roman" w:cs="Times New Roman"/>
          <w:b/>
          <w:caps/>
          <w:sz w:val="28"/>
          <w:szCs w:val="28"/>
          <w:lang w:val="uk-UA" w:eastAsia="ru-RU"/>
        </w:rPr>
      </w:pPr>
      <w:r w:rsidRPr="00197221">
        <w:rPr>
          <w:rFonts w:ascii="Times New Roman" w:eastAsia="Times New Roman" w:hAnsi="Times New Roman" w:cs="Times New Roman"/>
          <w:b/>
          <w:caps/>
          <w:sz w:val="28"/>
          <w:szCs w:val="28"/>
          <w:lang w:val="uk-UA" w:eastAsia="ru-RU"/>
        </w:rPr>
        <w:t>Розділи практик</w:t>
      </w:r>
    </w:p>
    <w:p w:rsidR="00197221" w:rsidRPr="00197221" w:rsidRDefault="00197221" w:rsidP="00197221">
      <w:pPr>
        <w:spacing w:after="0" w:line="240" w:lineRule="auto"/>
        <w:ind w:firstLine="567"/>
        <w:jc w:val="center"/>
        <w:rPr>
          <w:rFonts w:ascii="Times New Roman" w:eastAsia="Times New Roman" w:hAnsi="Times New Roman" w:cs="Times New Roman"/>
          <w:b/>
          <w:caps/>
          <w:sz w:val="28"/>
          <w:szCs w:val="28"/>
          <w:lang w:val="uk-UA" w:eastAsia="ru-RU"/>
        </w:rPr>
      </w:pPr>
    </w:p>
    <w:p w:rsidR="00197221" w:rsidRPr="00197221" w:rsidRDefault="00197221" w:rsidP="00197221">
      <w:pPr>
        <w:numPr>
          <w:ilvl w:val="1"/>
          <w:numId w:val="18"/>
        </w:numPr>
        <w:spacing w:after="0" w:line="240" w:lineRule="auto"/>
        <w:ind w:left="0" w:firstLine="567"/>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навчальна (природнича) практика на 1 курсі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1 тиждень (2 семестр). Навчальна практика проводиться з метою поглиблення та закріплення теоретичних знань з природничих дисциплін.</w:t>
      </w:r>
    </w:p>
    <w:p w:rsidR="00197221" w:rsidRPr="00197221" w:rsidRDefault="00197221" w:rsidP="00197221">
      <w:pPr>
        <w:numPr>
          <w:ilvl w:val="2"/>
          <w:numId w:val="18"/>
        </w:numPr>
        <w:spacing w:after="0" w:line="240" w:lineRule="auto"/>
        <w:ind w:left="0" w:firstLine="567"/>
        <w:jc w:val="center"/>
        <w:rPr>
          <w:rFonts w:ascii="Times New Roman" w:eastAsia="Times New Roman" w:hAnsi="Times New Roman" w:cs="Times New Roman"/>
          <w:b/>
          <w:sz w:val="28"/>
          <w:szCs w:val="11"/>
          <w:lang w:val="uk-UA" w:eastAsia="ru-RU"/>
        </w:rPr>
      </w:pPr>
      <w:r w:rsidRPr="00197221">
        <w:rPr>
          <w:rFonts w:ascii="Times New Roman" w:eastAsia="Times New Roman" w:hAnsi="Times New Roman" w:cs="Times New Roman"/>
          <w:b/>
          <w:sz w:val="28"/>
          <w:szCs w:val="11"/>
          <w:lang w:val="uk-UA" w:eastAsia="ru-RU"/>
        </w:rPr>
        <w:t>Мета й завдання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eastAsia="ru-RU"/>
        </w:rPr>
        <w:t>Метою</w:t>
      </w:r>
      <w:r w:rsidRPr="00197221">
        <w:rPr>
          <w:rFonts w:ascii="Times New Roman" w:eastAsia="Times New Roman" w:hAnsi="Times New Roman" w:cs="Times New Roman"/>
          <w:sz w:val="28"/>
          <w:szCs w:val="28"/>
          <w:lang w:val="uk-UA" w:eastAsia="ru-RU"/>
        </w:rPr>
        <w:t xml:space="preserve"> практики є:</w:t>
      </w:r>
    </w:p>
    <w:p w:rsidR="00197221" w:rsidRPr="00197221" w:rsidRDefault="00197221" w:rsidP="00197221">
      <w:pPr>
        <w:numPr>
          <w:ilvl w:val="0"/>
          <w:numId w:val="43"/>
        </w:numPr>
        <w:tabs>
          <w:tab w:val="left" w:pos="28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 закріплення теоретичних знань з дисципліни фундаментальної, природничо-наукової підготовки: «Основи природознавства з методикою» (Спеціальність 012 Дошкільна освіта), «Основи природознавства: землезнавство, ботаніка, зоологія» (Спеціальність 013 Початкова освіта); </w:t>
      </w:r>
    </w:p>
    <w:p w:rsidR="00197221" w:rsidRPr="00197221" w:rsidRDefault="00197221" w:rsidP="00197221">
      <w:pPr>
        <w:numPr>
          <w:ilvl w:val="0"/>
          <w:numId w:val="43"/>
        </w:numPr>
        <w:tabs>
          <w:tab w:val="left" w:pos="28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опанування знаннями щодо представників рослинного, тваринного світу Херсонщини, станами природи та процесами, які відбуваються в ній; </w:t>
      </w:r>
    </w:p>
    <w:p w:rsidR="00197221" w:rsidRPr="00197221" w:rsidRDefault="00197221" w:rsidP="00197221">
      <w:pPr>
        <w:numPr>
          <w:ilvl w:val="0"/>
          <w:numId w:val="43"/>
        </w:numPr>
        <w:tabs>
          <w:tab w:val="left" w:pos="28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формування навичок краєзнавчої роботи, проведення екскурсій до різних біоценозів.</w:t>
      </w:r>
    </w:p>
    <w:p w:rsidR="00197221" w:rsidRPr="00197221" w:rsidRDefault="00197221" w:rsidP="00197221">
      <w:pPr>
        <w:numPr>
          <w:ilvl w:val="0"/>
          <w:numId w:val="43"/>
        </w:numPr>
        <w:tabs>
          <w:tab w:val="left" w:pos="28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підготовка студентів до роботи з дітьми дошкільного та молодшого</w:t>
      </w:r>
      <w:r w:rsidRPr="00197221">
        <w:rPr>
          <w:rFonts w:ascii="Times New Roman" w:eastAsia="Times New Roman" w:hAnsi="Times New Roman" w:cs="Times New Roman"/>
          <w:color w:val="FF0000"/>
          <w:sz w:val="28"/>
          <w:szCs w:val="28"/>
          <w:lang w:val="uk-UA" w:eastAsia="ru-RU"/>
        </w:rPr>
        <w:t xml:space="preserve"> </w:t>
      </w:r>
      <w:r w:rsidRPr="00197221">
        <w:rPr>
          <w:rFonts w:ascii="Times New Roman" w:eastAsia="Times New Roman" w:hAnsi="Times New Roman" w:cs="Times New Roman"/>
          <w:sz w:val="28"/>
          <w:szCs w:val="28"/>
          <w:lang w:val="uk-UA" w:eastAsia="ru-RU"/>
        </w:rPr>
        <w:t>шкільного віку з питань формування їх предметної природознавчої</w:t>
      </w:r>
      <w:r w:rsidRPr="00197221">
        <w:rPr>
          <w:rFonts w:ascii="Times New Roman" w:eastAsia="Times New Roman" w:hAnsi="Times New Roman" w:cs="Times New Roman"/>
          <w:color w:val="FF0000"/>
          <w:sz w:val="28"/>
          <w:szCs w:val="28"/>
          <w:lang w:val="uk-UA" w:eastAsia="ru-RU"/>
        </w:rPr>
        <w:t xml:space="preserve"> </w:t>
      </w:r>
      <w:r w:rsidRPr="00197221">
        <w:rPr>
          <w:rFonts w:ascii="Times New Roman" w:eastAsia="Times New Roman" w:hAnsi="Times New Roman" w:cs="Times New Roman"/>
          <w:sz w:val="28"/>
          <w:szCs w:val="28"/>
          <w:lang w:val="uk-UA" w:eastAsia="ru-RU"/>
        </w:rPr>
        <w:t>компетентності.</w:t>
      </w:r>
    </w:p>
    <w:p w:rsidR="00197221" w:rsidRPr="00197221" w:rsidRDefault="00197221" w:rsidP="00197221">
      <w:pPr>
        <w:spacing w:after="0" w:line="240" w:lineRule="auto"/>
        <w:ind w:firstLine="567"/>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b/>
          <w:sz w:val="28"/>
          <w:szCs w:val="28"/>
          <w:lang w:val="uk-UA" w:eastAsia="ru-RU"/>
        </w:rPr>
        <w:t>Основними завданнями</w:t>
      </w:r>
      <w:r w:rsidRPr="00197221">
        <w:rPr>
          <w:rFonts w:ascii="Times New Roman" w:eastAsia="Times New Roman" w:hAnsi="Times New Roman" w:cs="Times New Roman"/>
          <w:color w:val="000000"/>
          <w:sz w:val="28"/>
          <w:szCs w:val="28"/>
          <w:lang w:val="uk-UA" w:eastAsia="ru-RU"/>
        </w:rPr>
        <w:t xml:space="preserve"> </w:t>
      </w:r>
      <w:r w:rsidRPr="00197221">
        <w:rPr>
          <w:rFonts w:ascii="Times New Roman" w:eastAsia="Times New Roman" w:hAnsi="Times New Roman" w:cs="Times New Roman"/>
          <w:b/>
          <w:color w:val="000000"/>
          <w:sz w:val="28"/>
          <w:szCs w:val="28"/>
          <w:lang w:val="uk-UA" w:eastAsia="ru-RU"/>
        </w:rPr>
        <w:t>навчальної (природничої) практики є:</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Методологічні:</w:t>
      </w:r>
      <w:r w:rsidRPr="00197221">
        <w:rPr>
          <w:rFonts w:ascii="Times New Roman" w:eastAsia="Times New Roman" w:hAnsi="Times New Roman" w:cs="Times New Roman"/>
          <w:sz w:val="28"/>
          <w:szCs w:val="28"/>
          <w:lang w:val="uk-UA" w:eastAsia="ru-RU"/>
        </w:rPr>
        <w:t xml:space="preserve"> поліпшення якості професійної підготовки вихователів дошкільних закладів, вчителів початкової школи з природничих дисциплін; підготовки студентів до організації і проведення екскурсій в природі.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Теоретичні:</w:t>
      </w:r>
      <w:r w:rsidRPr="00197221">
        <w:rPr>
          <w:rFonts w:ascii="Times New Roman" w:eastAsia="Times New Roman" w:hAnsi="Times New Roman" w:cs="Times New Roman"/>
          <w:sz w:val="28"/>
          <w:szCs w:val="28"/>
          <w:lang w:val="uk-UA" w:eastAsia="ru-RU"/>
        </w:rPr>
        <w:t xml:space="preserve"> розширення знань про особливості природи Херсонської області; формування наукового світогляду.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Виховні:</w:t>
      </w:r>
      <w:r w:rsidRPr="00197221">
        <w:rPr>
          <w:rFonts w:ascii="Times New Roman" w:eastAsia="Times New Roman" w:hAnsi="Times New Roman" w:cs="Times New Roman"/>
          <w:sz w:val="28"/>
          <w:szCs w:val="28"/>
          <w:lang w:val="uk-UA" w:eastAsia="ru-RU"/>
        </w:rPr>
        <w:t xml:space="preserve"> виховання дбайливого ставлення до природи рідного краю.</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Практичні:</w:t>
      </w:r>
      <w:r w:rsidRPr="00197221">
        <w:rPr>
          <w:rFonts w:ascii="Times New Roman" w:eastAsia="Times New Roman" w:hAnsi="Times New Roman" w:cs="Times New Roman"/>
          <w:sz w:val="28"/>
          <w:szCs w:val="28"/>
          <w:lang w:val="uk-UA" w:eastAsia="ru-RU"/>
        </w:rPr>
        <w:t xml:space="preserve"> опанування студентами прийомів та методів природоохоронної діяльності; формування навичок проведення краєзнавчої роботи серед дітей дошкільного та молодшого шкільного віку; удосконалення вмінь та навичок майбутніх фахівців з проведення спостережень в природі, збору і обробки польового матеріалу.</w:t>
      </w:r>
    </w:p>
    <w:p w:rsidR="00197221" w:rsidRPr="00197221" w:rsidRDefault="00197221" w:rsidP="00197221">
      <w:pPr>
        <w:numPr>
          <w:ilvl w:val="2"/>
          <w:numId w:val="18"/>
        </w:numPr>
        <w:spacing w:after="0" w:line="240" w:lineRule="auto"/>
        <w:ind w:left="0" w:firstLine="567"/>
        <w:jc w:val="center"/>
        <w:rPr>
          <w:rFonts w:ascii="Times New Roman" w:eastAsia="Times New Roman" w:hAnsi="Times New Roman" w:cs="Times New Roman"/>
          <w:b/>
          <w:bCs/>
          <w:sz w:val="28"/>
          <w:szCs w:val="11"/>
          <w:lang w:val="uk-UA" w:eastAsia="ru-RU"/>
        </w:rPr>
      </w:pPr>
      <w:r w:rsidRPr="00197221">
        <w:rPr>
          <w:rFonts w:ascii="Times New Roman" w:eastAsia="Times New Roman" w:hAnsi="Times New Roman" w:cs="Times New Roman"/>
          <w:b/>
          <w:bCs/>
          <w:sz w:val="28"/>
          <w:szCs w:val="11"/>
          <w:lang w:val="uk-UA" w:eastAsia="ru-RU"/>
        </w:rPr>
        <w:t>Зміст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Навчальна (природнича) практика складається з трьох основних частин: ботаніка, зоологія, основи землезнавства.</w:t>
      </w:r>
    </w:p>
    <w:p w:rsidR="00197221" w:rsidRPr="00197221" w:rsidRDefault="00197221" w:rsidP="00197221">
      <w:pPr>
        <w:spacing w:after="0" w:line="240" w:lineRule="auto"/>
        <w:ind w:firstLine="567"/>
        <w:jc w:val="both"/>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Ботаніка</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Рослини лісу:</w:t>
      </w:r>
      <w:r w:rsidRPr="00197221">
        <w:rPr>
          <w:rFonts w:ascii="Times New Roman" w:eastAsia="Times New Roman" w:hAnsi="Times New Roman" w:cs="Times New Roman"/>
          <w:sz w:val="28"/>
          <w:szCs w:val="28"/>
          <w:lang w:val="uk-UA" w:eastAsia="ru-RU"/>
        </w:rPr>
        <w:t xml:space="preserve"> видовий склад лісу; ярусна будова лісового угрупування; підріст дерев'яних порід, кущі; кущові та трав'янисті яруси; гриби і лишайники; геоморфологічні особливості дерев'янистих та трав'янистих рослин хвойних та листяних лісів; рослини лісу, що охороняються;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Рослини луків та степів:</w:t>
      </w:r>
      <w:r w:rsidRPr="00197221">
        <w:rPr>
          <w:rFonts w:ascii="Times New Roman" w:eastAsia="Times New Roman" w:hAnsi="Times New Roman" w:cs="Times New Roman"/>
          <w:sz w:val="28"/>
          <w:szCs w:val="28"/>
          <w:lang w:val="uk-UA" w:eastAsia="ru-RU"/>
        </w:rPr>
        <w:t xml:space="preserve"> основні типи луків: заплавні, суходільні, низинні, альпійські; рослини луку за групами – злаки, бобові, осоки, різнотрав'я; бур'яни луків та боротьба з ними; різнотравні та ковилеві; характеристика рослин, їх пристосування до життя в степу; рослини, що охороняються;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Рослини водойм:</w:t>
      </w:r>
      <w:r w:rsidRPr="00197221">
        <w:rPr>
          <w:rFonts w:ascii="Times New Roman" w:eastAsia="Times New Roman" w:hAnsi="Times New Roman" w:cs="Times New Roman"/>
          <w:sz w:val="28"/>
          <w:szCs w:val="28"/>
          <w:lang w:val="uk-UA" w:eastAsia="ru-RU"/>
        </w:rPr>
        <w:t xml:space="preserve"> вода як середовище існування рослин; вищі та нижчі водні рослини; біологічні та анатомо-морфологічні особливості водяних та прибережних рослин; розподіл рослин у водоймі; рослини, що охороняються;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Рослини поля, саду, городу:</w:t>
      </w:r>
      <w:r w:rsidRPr="00197221">
        <w:rPr>
          <w:rFonts w:ascii="Times New Roman" w:eastAsia="Times New Roman" w:hAnsi="Times New Roman" w:cs="Times New Roman"/>
          <w:sz w:val="28"/>
          <w:szCs w:val="28"/>
          <w:lang w:val="uk-UA" w:eastAsia="ru-RU"/>
        </w:rPr>
        <w:t xml:space="preserve"> важливі культурні рослини нашої місцевості; умови та способи їх вирощування; поняття про сівозміни, розміщення культур у сівозмінах; видовий склад та життєві форми бур'янів.</w:t>
      </w:r>
    </w:p>
    <w:p w:rsidR="00197221" w:rsidRPr="00197221" w:rsidRDefault="00197221" w:rsidP="00197221">
      <w:pPr>
        <w:spacing w:after="0" w:line="240" w:lineRule="auto"/>
        <w:ind w:firstLine="567"/>
        <w:jc w:val="both"/>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Зоологія</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Тварини лісу:</w:t>
      </w:r>
      <w:r w:rsidRPr="00197221">
        <w:rPr>
          <w:rFonts w:ascii="Times New Roman" w:eastAsia="Times New Roman" w:hAnsi="Times New Roman" w:cs="Times New Roman"/>
          <w:sz w:val="28"/>
          <w:szCs w:val="28"/>
          <w:lang w:val="uk-UA" w:eastAsia="ru-RU"/>
        </w:rPr>
        <w:t xml:space="preserve"> тварини хвойного та листяного лісів; пристосування тварин до їх життя в умовах лісу; комахи – шкідники лісу; типи пошкодження рослин; мурашники, їх охорона, значення для лісового господарства; земноводні та плазуни, місця їх мешкання; птахи, розміщення по ярусам лісу; характер гніздування; живлення; способи здобування їж; сліди діяльності птахів; ссавці; умови їх мешкання, сліди діяльності; охорона корисних тварин лісу;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Тварини луків та степів:</w:t>
      </w:r>
      <w:r w:rsidRPr="00197221">
        <w:rPr>
          <w:rFonts w:ascii="Times New Roman" w:eastAsia="Times New Roman" w:hAnsi="Times New Roman" w:cs="Times New Roman"/>
          <w:sz w:val="28"/>
          <w:szCs w:val="28"/>
          <w:lang w:val="uk-UA" w:eastAsia="ru-RU"/>
        </w:rPr>
        <w:t xml:space="preserve"> пристосування тварин до життя в умовах відкритого простору; комахи – запилювачі рослин; ґрунтова фауна, пристосування до життя в ґрунті; земноводні, плазуни, птахи і ссавці луків, особливості їх поведінки; пристосування тварин (комах, птахів, ссавців) до життя в степових умовах; охорона тварин луків і степів;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Тварини водойм:</w:t>
      </w:r>
      <w:r w:rsidRPr="00197221">
        <w:rPr>
          <w:rFonts w:ascii="Times New Roman" w:eastAsia="Times New Roman" w:hAnsi="Times New Roman" w:cs="Times New Roman"/>
          <w:sz w:val="28"/>
          <w:szCs w:val="28"/>
          <w:lang w:val="uk-UA" w:eastAsia="ru-RU"/>
        </w:rPr>
        <w:t xml:space="preserve"> пристосування тварин до життя в умовах водного середовища; видовий склад хребетних та безхребетних - мешканців узбережжя та водойм, їх поведінка, способи добування їжі, сліди діяльності; засоби охорони тварин водойм; тварини саду, поля, городу; видовий склад тварин поля, плодового саду, городу, їх поведінка, способи добування їжі, сліди діяльності; заходи боротьби із шкідниками поля, саду, городу; охорона та залучення корисних тварин.</w:t>
      </w:r>
    </w:p>
    <w:p w:rsidR="00197221" w:rsidRPr="00197221" w:rsidRDefault="00197221" w:rsidP="00197221">
      <w:pPr>
        <w:spacing w:after="0" w:line="240" w:lineRule="auto"/>
        <w:ind w:firstLine="567"/>
        <w:jc w:val="both"/>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Землезнавство</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Орієнтування на місцевості:</w:t>
      </w:r>
      <w:r w:rsidRPr="00197221">
        <w:rPr>
          <w:rFonts w:ascii="Times New Roman" w:eastAsia="Times New Roman" w:hAnsi="Times New Roman" w:cs="Times New Roman"/>
          <w:sz w:val="28"/>
          <w:szCs w:val="28"/>
          <w:lang w:val="uk-UA" w:eastAsia="ru-RU"/>
        </w:rPr>
        <w:t xml:space="preserve"> визначення сторін горизонту за допомогою компасу, сонця, місцевими прикметами; рух за азимутом; визначення відстаней кроками; окомірна зйомка місцевості;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Метеорологічні спостереження:</w:t>
      </w:r>
      <w:r w:rsidRPr="00197221">
        <w:rPr>
          <w:rFonts w:ascii="Times New Roman" w:eastAsia="Times New Roman" w:hAnsi="Times New Roman" w:cs="Times New Roman"/>
          <w:sz w:val="28"/>
          <w:szCs w:val="28"/>
          <w:lang w:val="uk-UA" w:eastAsia="ru-RU"/>
        </w:rPr>
        <w:t xml:space="preserve"> висота сонця над горизонтом; стан атмосфери: температура, вологість повітря, швидкість та напрямок вітру, атмосферний тиск, опади; місцеві джерела забруднення повітря, охорона атмосфери;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lastRenderedPageBreak/>
        <w:t>Водойми:</w:t>
      </w:r>
      <w:r w:rsidRPr="00197221">
        <w:rPr>
          <w:rFonts w:ascii="Times New Roman" w:eastAsia="Times New Roman" w:hAnsi="Times New Roman" w:cs="Times New Roman"/>
          <w:sz w:val="28"/>
          <w:szCs w:val="28"/>
          <w:lang w:val="uk-UA" w:eastAsia="ru-RU"/>
        </w:rPr>
        <w:t xml:space="preserve"> річка; загальні відомості про річку, температура та колір води; живлення та режим річки, стан води річки, господарське використання та охорона водойм;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i/>
          <w:sz w:val="28"/>
          <w:szCs w:val="28"/>
          <w:lang w:val="uk-UA" w:eastAsia="ru-RU"/>
        </w:rPr>
        <w:t>Ґрунти:</w:t>
      </w:r>
      <w:r w:rsidRPr="00197221">
        <w:rPr>
          <w:rFonts w:ascii="Times New Roman" w:eastAsia="Times New Roman" w:hAnsi="Times New Roman" w:cs="Times New Roman"/>
          <w:sz w:val="28"/>
          <w:szCs w:val="28"/>
          <w:lang w:val="uk-UA" w:eastAsia="ru-RU"/>
        </w:rPr>
        <w:t xml:space="preserve"> морфологічні ознаки ґрунтів, основні типи ґрунтів даної місцевості, охорона ґрунту та шляхи підвищення його родючості.</w:t>
      </w:r>
    </w:p>
    <w:p w:rsidR="00197221" w:rsidRPr="00197221" w:rsidRDefault="00197221" w:rsidP="00197221">
      <w:pPr>
        <w:widowControl w:val="0"/>
        <w:numPr>
          <w:ilvl w:val="2"/>
          <w:numId w:val="18"/>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Основні види робіт з практики</w:t>
      </w:r>
    </w:p>
    <w:p w:rsidR="00197221" w:rsidRPr="00197221" w:rsidRDefault="00197221" w:rsidP="00197221">
      <w:pPr>
        <w:numPr>
          <w:ilvl w:val="0"/>
          <w:numId w:val="54"/>
        </w:numPr>
        <w:tabs>
          <w:tab w:val="left" w:pos="851"/>
        </w:tabs>
        <w:spacing w:after="0" w:line="240" w:lineRule="auto"/>
        <w:ind w:left="0" w:firstLine="567"/>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Заняття та екскурсії під час практики</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 Екскурсія у парки м. Херсона / Екскурсія до лісу / Ботанічний сад ХДУ</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Фенологічні спостереження.</w:t>
      </w:r>
    </w:p>
    <w:p w:rsidR="00197221" w:rsidRPr="00197221" w:rsidRDefault="00197221" w:rsidP="00197221">
      <w:pPr>
        <w:numPr>
          <w:ilvl w:val="0"/>
          <w:numId w:val="50"/>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Вивчення рослинних угрупувань парків м. Херсона.</w:t>
      </w:r>
    </w:p>
    <w:p w:rsidR="00197221" w:rsidRPr="00197221" w:rsidRDefault="00197221" w:rsidP="00197221">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Ознайомлення з тваринами, які мешкають у даній місцевості.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i/>
          <w:sz w:val="28"/>
          <w:szCs w:val="28"/>
          <w:lang w:val="uk-UA" w:eastAsia="ru-RU"/>
        </w:rPr>
      </w:pPr>
      <w:r w:rsidRPr="00197221">
        <w:rPr>
          <w:rFonts w:ascii="Times New Roman" w:eastAsia="Times New Roman" w:hAnsi="Times New Roman" w:cs="Times New Roman"/>
          <w:b/>
          <w:i/>
          <w:sz w:val="28"/>
          <w:szCs w:val="28"/>
          <w:lang w:val="uk-UA" w:eastAsia="ru-RU"/>
        </w:rPr>
        <w:t>Камеральна обробка зібраного матеріалу</w:t>
      </w:r>
      <w:r w:rsidRPr="00197221">
        <w:rPr>
          <w:rFonts w:ascii="Times New Roman" w:eastAsia="Times New Roman" w:hAnsi="Times New Roman" w:cs="Times New Roman"/>
          <w:i/>
          <w:sz w:val="28"/>
          <w:szCs w:val="28"/>
          <w:lang w:val="uk-UA" w:eastAsia="ru-RU"/>
        </w:rPr>
        <w:t>.</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 Екскурсія до Херсонського обласного краєзнавчого музею.</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numPr>
          <w:ilvl w:val="0"/>
          <w:numId w:val="53"/>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Рослини луків та степів.</w:t>
      </w:r>
    </w:p>
    <w:p w:rsidR="00197221" w:rsidRPr="00197221" w:rsidRDefault="00197221" w:rsidP="00197221">
      <w:pPr>
        <w:numPr>
          <w:ilvl w:val="0"/>
          <w:numId w:val="53"/>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Тварини луків та степів.</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Камеральна обробка зібраного матеріалу.</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bCs/>
          <w:color w:val="222222"/>
          <w:sz w:val="28"/>
          <w:szCs w:val="28"/>
          <w:shd w:val="clear" w:color="auto" w:fill="FFFFFF"/>
          <w:lang w:val="uk-UA" w:eastAsia="ru-RU"/>
        </w:rPr>
      </w:pPr>
      <w:r w:rsidRPr="00197221">
        <w:rPr>
          <w:rFonts w:ascii="Times New Roman" w:eastAsia="Times New Roman" w:hAnsi="Times New Roman" w:cs="Times New Roman"/>
          <w:b/>
          <w:sz w:val="28"/>
          <w:szCs w:val="28"/>
          <w:lang w:val="uk-UA" w:eastAsia="ru-RU"/>
        </w:rPr>
        <w:t xml:space="preserve">- Екскурсія до </w:t>
      </w:r>
      <w:r w:rsidRPr="00197221">
        <w:rPr>
          <w:rFonts w:ascii="Times New Roman" w:eastAsia="Times New Roman" w:hAnsi="Times New Roman" w:cs="Times New Roman"/>
          <w:b/>
          <w:bCs/>
          <w:color w:val="222222"/>
          <w:sz w:val="28"/>
          <w:szCs w:val="28"/>
          <w:shd w:val="clear" w:color="auto" w:fill="FFFFFF"/>
          <w:lang w:eastAsia="ru-RU"/>
        </w:rPr>
        <w:t>біосферн</w:t>
      </w:r>
      <w:r w:rsidRPr="00197221">
        <w:rPr>
          <w:rFonts w:ascii="Times New Roman" w:eastAsia="Times New Roman" w:hAnsi="Times New Roman" w:cs="Times New Roman"/>
          <w:b/>
          <w:bCs/>
          <w:color w:val="222222"/>
          <w:sz w:val="28"/>
          <w:szCs w:val="28"/>
          <w:shd w:val="clear" w:color="auto" w:fill="FFFFFF"/>
          <w:lang w:val="uk-UA" w:eastAsia="ru-RU"/>
        </w:rPr>
        <w:t>ого</w:t>
      </w:r>
      <w:r w:rsidRPr="00197221">
        <w:rPr>
          <w:rFonts w:ascii="Times New Roman" w:eastAsia="Times New Roman" w:hAnsi="Times New Roman" w:cs="Times New Roman"/>
          <w:b/>
          <w:bCs/>
          <w:color w:val="222222"/>
          <w:sz w:val="28"/>
          <w:szCs w:val="28"/>
          <w:shd w:val="clear" w:color="auto" w:fill="FFFFFF"/>
          <w:lang w:eastAsia="ru-RU"/>
        </w:rPr>
        <w:t xml:space="preserve"> заповідник</w:t>
      </w:r>
      <w:r w:rsidRPr="00197221">
        <w:rPr>
          <w:rFonts w:ascii="Times New Roman" w:eastAsia="Times New Roman" w:hAnsi="Times New Roman" w:cs="Times New Roman"/>
          <w:b/>
          <w:bCs/>
          <w:color w:val="222222"/>
          <w:sz w:val="28"/>
          <w:szCs w:val="28"/>
          <w:shd w:val="clear" w:color="auto" w:fill="FFFFFF"/>
          <w:lang w:val="uk-UA" w:eastAsia="ru-RU"/>
        </w:rPr>
        <w:t>а</w:t>
      </w:r>
      <w:r w:rsidRPr="00197221">
        <w:rPr>
          <w:rFonts w:ascii="Times New Roman" w:eastAsia="Times New Roman" w:hAnsi="Times New Roman" w:cs="Times New Roman"/>
          <w:b/>
          <w:bCs/>
          <w:color w:val="222222"/>
          <w:sz w:val="28"/>
          <w:szCs w:val="28"/>
          <w:shd w:val="clear" w:color="auto" w:fill="FFFFFF"/>
          <w:lang w:eastAsia="ru-RU"/>
        </w:rPr>
        <w:t xml:space="preserve"> «Асканія-Нова» </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bCs/>
          <w:color w:val="222222"/>
          <w:sz w:val="28"/>
          <w:szCs w:val="28"/>
          <w:shd w:val="clear" w:color="auto" w:fill="FFFFFF"/>
          <w:lang w:val="uk-UA" w:eastAsia="ru-RU"/>
        </w:rPr>
        <w:t>ім. Ф. Е. Фальц-Фейна</w:t>
      </w:r>
    </w:p>
    <w:p w:rsidR="00197221" w:rsidRPr="00197221" w:rsidRDefault="00197221" w:rsidP="00197221">
      <w:pPr>
        <w:tabs>
          <w:tab w:val="left" w:pos="851"/>
        </w:tabs>
        <w:spacing w:before="120"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Історія та географічне положення біосферного заповідника.</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Дендрологічний парк.</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Асканійський зоопарк.</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Орнітопарк.</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Камеральна обробка зібраного матеріалу.</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 Екскурсія до схилів р. Дніпро</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Орієнтування на місцевості.</w:t>
      </w:r>
    </w:p>
    <w:p w:rsidR="00197221" w:rsidRPr="00197221" w:rsidRDefault="00197221" w:rsidP="00197221">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Водойми.</w:t>
      </w:r>
    </w:p>
    <w:p w:rsidR="00197221" w:rsidRPr="00197221" w:rsidRDefault="00197221" w:rsidP="00197221">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Ґрунти.</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Камеральна обробка зібраного матеріалу.</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 Екскурсія до плавнів р. Дніпро</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numPr>
          <w:ilvl w:val="0"/>
          <w:numId w:val="52"/>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Рослини водойм.</w:t>
      </w:r>
    </w:p>
    <w:p w:rsidR="00197221" w:rsidRPr="00197221" w:rsidRDefault="00197221" w:rsidP="00197221">
      <w:pPr>
        <w:numPr>
          <w:ilvl w:val="0"/>
          <w:numId w:val="52"/>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rPr>
        <w:t>Тварини водойм.</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Камеральна обробка зібраного матеріалу.</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 Екскурсія до узбережжя Чорного моря</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Зміст екскурсії:</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eastAsia="ru-RU"/>
        </w:rPr>
        <w:t>1. Фізико-географічна характеристика узбережжя Чорного моря (Херсонська область).</w:t>
      </w:r>
    </w:p>
    <w:p w:rsidR="00197221" w:rsidRPr="00197221" w:rsidRDefault="00197221" w:rsidP="00197221">
      <w:pPr>
        <w:tabs>
          <w:tab w:val="left" w:pos="851"/>
        </w:tabs>
        <w:spacing w:after="0" w:line="240" w:lineRule="auto"/>
        <w:ind w:firstLine="567"/>
        <w:rPr>
          <w:rFonts w:ascii="Times New Roman" w:eastAsia="Times New Roman" w:hAnsi="Times New Roman" w:cs="Times New Roman"/>
          <w:sz w:val="28"/>
          <w:szCs w:val="28"/>
        </w:rPr>
      </w:pPr>
      <w:r w:rsidRPr="00197221">
        <w:rPr>
          <w:rFonts w:ascii="Times New Roman" w:eastAsia="Times New Roman" w:hAnsi="Times New Roman" w:cs="Times New Roman"/>
          <w:sz w:val="28"/>
          <w:szCs w:val="28"/>
          <w:lang w:val="uk-UA" w:eastAsia="ru-RU"/>
        </w:rPr>
        <w:t>2.</w:t>
      </w:r>
      <w:r w:rsidRPr="00197221">
        <w:rPr>
          <w:rFonts w:ascii="Times New Roman" w:eastAsia="Times New Roman" w:hAnsi="Times New Roman" w:cs="Times New Roman"/>
          <w:sz w:val="28"/>
          <w:szCs w:val="28"/>
          <w:lang w:eastAsia="ru-RU"/>
        </w:rPr>
        <w:t xml:space="preserve"> Флора </w:t>
      </w:r>
      <w:r w:rsidRPr="00197221">
        <w:rPr>
          <w:rFonts w:ascii="Times New Roman" w:eastAsia="Times New Roman" w:hAnsi="Times New Roman" w:cs="Times New Roman"/>
          <w:sz w:val="28"/>
          <w:szCs w:val="28"/>
          <w:lang w:val="uk-UA" w:eastAsia="ru-RU"/>
        </w:rPr>
        <w:t>Чорного моря.</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rPr>
      </w:pPr>
      <w:r w:rsidRPr="00197221">
        <w:rPr>
          <w:rFonts w:ascii="Times New Roman" w:eastAsia="Times New Roman" w:hAnsi="Times New Roman" w:cs="Times New Roman"/>
          <w:sz w:val="28"/>
          <w:szCs w:val="28"/>
          <w:lang w:val="uk-UA" w:eastAsia="ru-RU"/>
        </w:rPr>
        <w:t>3. Фауна Чорного моря.</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lastRenderedPageBreak/>
        <w:t>Камеральна обробка зібраного матеріалу.</w:t>
      </w:r>
    </w:p>
    <w:p w:rsidR="00197221" w:rsidRPr="00197221" w:rsidRDefault="00197221" w:rsidP="00197221">
      <w:pPr>
        <w:widowControl w:val="0"/>
        <w:tabs>
          <w:tab w:val="left" w:pos="851"/>
        </w:tabs>
        <w:autoSpaceDE w:val="0"/>
        <w:autoSpaceDN w:val="0"/>
        <w:adjustRightInd w:val="0"/>
        <w:spacing w:after="0" w:line="240" w:lineRule="auto"/>
        <w:ind w:firstLine="567"/>
        <w:contextualSpacing/>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2. Індивідуальні завдання практики</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bCs/>
          <w:i/>
          <w:sz w:val="28"/>
          <w:szCs w:val="28"/>
          <w:lang w:val="uk-UA" w:eastAsia="ru-RU"/>
        </w:rPr>
      </w:pPr>
      <w:r w:rsidRPr="00197221">
        <w:rPr>
          <w:rFonts w:ascii="Times New Roman" w:eastAsia="Times New Roman" w:hAnsi="Times New Roman" w:cs="Times New Roman"/>
          <w:color w:val="000000"/>
          <w:sz w:val="28"/>
          <w:szCs w:val="11"/>
          <w:lang w:val="uk-UA" w:eastAsia="ru-RU"/>
        </w:rPr>
        <w:t>1.</w:t>
      </w:r>
      <w:r w:rsidRPr="00197221">
        <w:rPr>
          <w:rFonts w:ascii="Times New Roman" w:eastAsia="Times New Roman" w:hAnsi="Times New Roman" w:cs="Times New Roman"/>
          <w:color w:val="000000"/>
          <w:sz w:val="28"/>
          <w:szCs w:val="11"/>
          <w:lang w:val="uk-UA" w:eastAsia="ru-RU"/>
        </w:rPr>
        <w:tab/>
      </w:r>
      <w:r w:rsidRPr="00197221">
        <w:rPr>
          <w:rFonts w:ascii="Times New Roman" w:eastAsia="Times New Roman" w:hAnsi="Times New Roman" w:cs="Times New Roman"/>
          <w:bCs/>
          <w:i/>
          <w:sz w:val="28"/>
          <w:szCs w:val="28"/>
          <w:lang w:val="uk-UA" w:eastAsia="ru-RU"/>
        </w:rPr>
        <w:t xml:space="preserve">Створення накопичувальної теки за визначеними темами: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lang w:val="uk-UA" w:eastAsia="ru-RU"/>
        </w:rPr>
        <w:t>«Біосферні заповідники Херсонської області»,</w:t>
      </w:r>
      <w:r w:rsidRPr="00197221">
        <w:rPr>
          <w:rFonts w:ascii="Times New Roman" w:eastAsia="Times New Roman" w:hAnsi="Times New Roman" w:cs="Times New Roman"/>
          <w:sz w:val="28"/>
          <w:szCs w:val="28"/>
          <w:lang w:val="uk-UA" w:eastAsia="ru-RU"/>
        </w:rPr>
        <w:t xml:space="preserve">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«Тварини степів, луків та їх охорона»,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«Видовий склад бур'янів»,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«Тварини Чорного моря»,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«Тварини, що занесені до Червоного списку Херсонської області», </w:t>
      </w:r>
    </w:p>
    <w:p w:rsidR="00197221" w:rsidRPr="00197221" w:rsidRDefault="00197221" w:rsidP="00197221">
      <w:pPr>
        <w:numPr>
          <w:ilvl w:val="0"/>
          <w:numId w:val="44"/>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«Рослини, що занесені до Червоного списку Херсонської області».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i/>
          <w:sz w:val="28"/>
          <w:szCs w:val="28"/>
          <w:lang w:val="uk-UA" w:eastAsia="ru-RU"/>
        </w:rPr>
      </w:pPr>
      <w:r w:rsidRPr="00197221">
        <w:rPr>
          <w:rFonts w:ascii="Times New Roman" w:eastAsia="Times New Roman" w:hAnsi="Times New Roman" w:cs="Times New Roman"/>
          <w:i/>
          <w:sz w:val="28"/>
          <w:szCs w:val="28"/>
          <w:lang w:val="uk-UA" w:eastAsia="ru-RU"/>
        </w:rPr>
        <w:t>2. Підготовка реферату за однією із запропонованих тем:</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Пристосування рослин до зростання в степовій зоні.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Пристосування рослин до зростання у лісовому угрупованні.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Умови та способи вирощування культурних рослин нашої місцевості.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Пристосування рослин до існування у водоймах.</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Характеристика різнотрав’я типчаково-ковилових степів.</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Шкідники поля, саду, городу та заходи боротьби із ними.</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Тварини степів, луків та їх охорона.</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Тварини лісу та їх охорона.</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Тварини прісних водойм та їх охорона.</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Пристосування тварин до життя в степовій зоні.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Пристосування тварин до життя в умовах лісу.</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Земноводні та плазуни, що мешкають в Херсонській області.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Господарське використання та охорона водойм.</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Охорона ґрунту та шляхи підвищення його родючості.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Вплив антропогенних чинників на навколишнє середовище.</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Вплив клімату на рослинність Херсонської області.</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Вплив клімату на тваринний світ Херсонщини.</w:t>
      </w:r>
    </w:p>
    <w:p w:rsidR="00197221" w:rsidRPr="00197221" w:rsidRDefault="00197221"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Характеристика причин ерозії, посухи та перезволоження ґрунтів.</w:t>
      </w:r>
    </w:p>
    <w:p w:rsidR="00197221" w:rsidRPr="00197221" w:rsidRDefault="00197221" w:rsidP="00197221">
      <w:pPr>
        <w:widowControl w:val="0"/>
        <w:numPr>
          <w:ilvl w:val="2"/>
          <w:numId w:val="18"/>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Список рекомендованої літератури</w:t>
      </w:r>
    </w:p>
    <w:p w:rsidR="00197221" w:rsidRPr="00197221" w:rsidRDefault="00197221" w:rsidP="00197221">
      <w:pPr>
        <w:tabs>
          <w:tab w:val="left" w:pos="851"/>
        </w:tabs>
        <w:spacing w:after="0" w:line="240" w:lineRule="auto"/>
        <w:ind w:right="-360" w:firstLine="567"/>
        <w:jc w:val="center"/>
        <w:rPr>
          <w:rFonts w:ascii="Times New Roman" w:eastAsia="Times New Roman" w:hAnsi="Times New Roman" w:cs="Times New Roman"/>
          <w:b/>
          <w:bCs/>
          <w:sz w:val="28"/>
          <w:szCs w:val="28"/>
          <w:lang w:val="uk-UA" w:eastAsia="uk-UA"/>
        </w:rPr>
      </w:pPr>
      <w:r w:rsidRPr="00197221">
        <w:rPr>
          <w:rFonts w:ascii="Times New Roman" w:eastAsia="Times New Roman" w:hAnsi="Times New Roman" w:cs="Times New Roman"/>
          <w:b/>
          <w:bCs/>
          <w:sz w:val="28"/>
          <w:szCs w:val="28"/>
          <w:lang w:val="uk-UA" w:eastAsia="uk-UA"/>
        </w:rPr>
        <w:t>Основна:</w:t>
      </w:r>
    </w:p>
    <w:p w:rsidR="00197221" w:rsidRPr="00197221" w:rsidRDefault="00197221" w:rsidP="00197221">
      <w:pPr>
        <w:numPr>
          <w:ilvl w:val="0"/>
          <w:numId w:val="46"/>
        </w:numPr>
        <w:tabs>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Бойко М. Ф. Растительный мир Херсонской области / М. Ф. Бойко, Н. В. Москов, В. И. Тихонов – Симферополь: Таврия, 1987. – 142 с.</w:t>
      </w:r>
    </w:p>
    <w:p w:rsidR="00197221" w:rsidRPr="00197221" w:rsidRDefault="00197221" w:rsidP="00197221">
      <w:pPr>
        <w:numPr>
          <w:ilvl w:val="0"/>
          <w:numId w:val="46"/>
        </w:numPr>
        <w:tabs>
          <w:tab w:val="left" w:pos="0"/>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Бойко М.Ф., Подгайний М.М. Червоний список Херсонської області: Рідкісні та зникаючі види рослин, грибів та тварин / М.Ф. Бойко, М. М. Подгайний. ‒ Херсон: «Айлант», 2002. – 27 с.</w:t>
      </w:r>
    </w:p>
    <w:p w:rsidR="00197221" w:rsidRPr="00197221" w:rsidRDefault="00197221" w:rsidP="00197221">
      <w:pPr>
        <w:numPr>
          <w:ilvl w:val="0"/>
          <w:numId w:val="46"/>
        </w:numPr>
        <w:tabs>
          <w:tab w:val="left" w:pos="0"/>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Ванжа С. М. Організація і проведення прогулянок: молодший дошкільний вік / С. М. Ванжа, Т. І. Ожимова. – Х.: Вид-во «Ранок», 2014. – 208 с.</w:t>
      </w:r>
    </w:p>
    <w:p w:rsidR="00197221" w:rsidRPr="00197221" w:rsidRDefault="00197221" w:rsidP="00197221">
      <w:pPr>
        <w:numPr>
          <w:ilvl w:val="0"/>
          <w:numId w:val="46"/>
        </w:numPr>
        <w:tabs>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Єлін Ю. Я. Шкільний визначник рослин / Ю. Я. Єлін, С. І. Івченко, Л. Г. Оляніцька – К.: Рад. школа, 1988. – 404 с.</w:t>
      </w:r>
    </w:p>
    <w:p w:rsidR="00197221" w:rsidRPr="00197221" w:rsidRDefault="00197221" w:rsidP="00197221">
      <w:pPr>
        <w:numPr>
          <w:ilvl w:val="0"/>
          <w:numId w:val="46"/>
        </w:numPr>
        <w:tabs>
          <w:tab w:val="left" w:pos="0"/>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Ковальчук Г.В. Зоологія з основами екології. – [2-ге вид., випр. та доп.]. – Суми: ВТД «Університетська книга», 2007. – 615 с.</w:t>
      </w:r>
    </w:p>
    <w:p w:rsidR="00197221" w:rsidRPr="00197221" w:rsidRDefault="00197221" w:rsidP="00197221">
      <w:pPr>
        <w:numPr>
          <w:ilvl w:val="0"/>
          <w:numId w:val="46"/>
        </w:numPr>
        <w:tabs>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Мороз І. В. Ботаніка з основами екології / І. В. Мороз, Б. К. Гришко-Богменко – К.: Вища шк., 1994. – 240 с.</w:t>
      </w:r>
    </w:p>
    <w:p w:rsidR="00197221" w:rsidRPr="00197221" w:rsidRDefault="00197221" w:rsidP="00197221">
      <w:pPr>
        <w:numPr>
          <w:ilvl w:val="0"/>
          <w:numId w:val="46"/>
        </w:numPr>
        <w:tabs>
          <w:tab w:val="left" w:pos="0"/>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Москов Н. В. Целебная кладовая Херсонщины / Н. В. Москов, Т. Н. Москова, С. С. Заец - [2-е издание]. – Херсон: ЧП Вышемирский, 2008. – 348 с.</w:t>
      </w:r>
    </w:p>
    <w:p w:rsidR="00197221" w:rsidRPr="00197221" w:rsidRDefault="00197221" w:rsidP="00197221">
      <w:pPr>
        <w:numPr>
          <w:ilvl w:val="0"/>
          <w:numId w:val="46"/>
        </w:numPr>
        <w:tabs>
          <w:tab w:val="left" w:pos="0"/>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Олійник Я. Б. Загальне землезнавство : [навч. посібник] / Я. Б. Олійник, Р. П. Федорищак, П. Г. Шишенко. – К.: Знання-Прес, 2003. ‒ 247 с.</w:t>
      </w:r>
    </w:p>
    <w:p w:rsidR="00197221" w:rsidRPr="00197221" w:rsidRDefault="00197221" w:rsidP="00197221">
      <w:pPr>
        <w:numPr>
          <w:ilvl w:val="0"/>
          <w:numId w:val="46"/>
        </w:numPr>
        <w:tabs>
          <w:tab w:val="left" w:pos="0"/>
          <w:tab w:val="num" w:pos="284"/>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Панова Л. С. Степові рослини / Л. Панова, В. Протопопова. – К.: Рад. школа, 1983. – 190 с.</w:t>
      </w:r>
    </w:p>
    <w:p w:rsidR="00197221" w:rsidRPr="00197221" w:rsidRDefault="00197221" w:rsidP="00197221">
      <w:pPr>
        <w:numPr>
          <w:ilvl w:val="0"/>
          <w:numId w:val="46"/>
        </w:numPr>
        <w:tabs>
          <w:tab w:val="num" w:pos="284"/>
          <w:tab w:val="num" w:pos="426"/>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Польовий практикум з дисциплін кафедри ботаніки для студентів І – ІІІ курсів природничих спеціальностей вищих навчальних закладів / [Бойко М.Ф., Мельник Р.П., Мойсієнко І.І., Ходосовцев О.Є.]. – Херсон: ХДУ, 2004. – 92 с.</w:t>
      </w:r>
    </w:p>
    <w:p w:rsidR="00197221" w:rsidRPr="00197221" w:rsidRDefault="00197221" w:rsidP="00197221">
      <w:pPr>
        <w:numPr>
          <w:ilvl w:val="0"/>
          <w:numId w:val="46"/>
        </w:numPr>
        <w:tabs>
          <w:tab w:val="num" w:pos="426"/>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Природа Херсонської області : [фізико-географічний нарис]. ‒ К.: Фітосоціоцентр, 1998. – 200 с.</w:t>
      </w:r>
    </w:p>
    <w:p w:rsidR="00197221" w:rsidRPr="00197221" w:rsidRDefault="00197221" w:rsidP="00197221">
      <w:pPr>
        <w:numPr>
          <w:ilvl w:val="0"/>
          <w:numId w:val="46"/>
        </w:numPr>
        <w:tabs>
          <w:tab w:val="left" w:pos="0"/>
          <w:tab w:val="num" w:pos="426"/>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Хржановський В. Г. Ботаніка / В. Г. Хржановський, С. П. Пономаренко ‒ К.: Вища шк.,1993. – 328 с.</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eastAsia="ru-RU"/>
        </w:rPr>
        <w:t>Допоміжна</w:t>
      </w:r>
    </w:p>
    <w:p w:rsidR="00197221" w:rsidRPr="00197221" w:rsidRDefault="00197221" w:rsidP="00197221">
      <w:pPr>
        <w:numPr>
          <w:ilvl w:val="0"/>
          <w:numId w:val="47"/>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Грущинська І. В. Альбом друга природи. Пори року : навч. посіб. для початкової школи / І. В. Грущинська. – К. : Видавничий дім «Освіта», 2015. – 56 с.</w:t>
      </w:r>
    </w:p>
    <w:p w:rsidR="00197221" w:rsidRPr="00197221" w:rsidRDefault="00197221" w:rsidP="00197221">
      <w:pPr>
        <w:numPr>
          <w:ilvl w:val="0"/>
          <w:numId w:val="47"/>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Кукалець М.В. Методика викладання природознавства у початковій школі : навчально-методичний посібник за модульно-рейтинговою системою навчання студентів спеціальності «Початкова освіта» : [навч. посібник] - Львів.: «Новий Світ-2000», 2013. 223 [1] с.</w:t>
      </w:r>
    </w:p>
    <w:p w:rsidR="00197221" w:rsidRPr="00197221" w:rsidRDefault="00197221" w:rsidP="00197221">
      <w:pPr>
        <w:numPr>
          <w:ilvl w:val="0"/>
          <w:numId w:val="47"/>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Култаєва О. В. Природознавство. 2 клас : [цикл сезонних екскурсій «Барви природи» : інноваційний підхід до проведення екскурсій у початковій школі] / О.В. Култаєва. – Х. : Гімназія, 2013. – 64 с.</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sz w:val="28"/>
          <w:szCs w:val="28"/>
          <w:lang w:eastAsia="ru-RU"/>
        </w:rPr>
      </w:pPr>
      <w:r w:rsidRPr="00197221">
        <w:rPr>
          <w:rFonts w:ascii="Times New Roman" w:eastAsia="Times New Roman" w:hAnsi="Times New Roman" w:cs="Times New Roman"/>
          <w:b/>
          <w:sz w:val="28"/>
          <w:szCs w:val="28"/>
          <w:lang w:eastAsia="ru-RU"/>
        </w:rPr>
        <w:t>Інформаційні ресурси:</w:t>
      </w:r>
    </w:p>
    <w:p w:rsidR="00197221" w:rsidRPr="00197221" w:rsidRDefault="00954291" w:rsidP="0019722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hyperlink r:id="rId8" w:history="1">
        <w:r w:rsidR="00197221" w:rsidRPr="00197221">
          <w:rPr>
            <w:rFonts w:ascii="Times New Roman" w:eastAsia="Times New Roman" w:hAnsi="Times New Roman" w:cs="Times New Roman"/>
            <w:color w:val="0000FF"/>
            <w:sz w:val="28"/>
            <w:szCs w:val="28"/>
            <w:u w:val="single"/>
            <w:lang w:eastAsia="ru-RU"/>
          </w:rPr>
          <w:t>http://khersonregion.com/</w:t>
        </w:r>
      </w:hyperlink>
    </w:p>
    <w:p w:rsidR="00197221" w:rsidRPr="00197221" w:rsidRDefault="00197221" w:rsidP="0019722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http://artkavun.kherson.ua/</w:t>
      </w:r>
    </w:p>
    <w:p w:rsidR="00197221" w:rsidRPr="00197221" w:rsidRDefault="00954291" w:rsidP="00197221">
      <w:pPr>
        <w:tabs>
          <w:tab w:val="left" w:pos="0"/>
          <w:tab w:val="left" w:pos="851"/>
        </w:tabs>
        <w:spacing w:after="0" w:line="240" w:lineRule="auto"/>
        <w:ind w:firstLine="567"/>
        <w:jc w:val="both"/>
        <w:rPr>
          <w:rFonts w:ascii="Times New Roman" w:eastAsia="Times New Roman" w:hAnsi="Times New Roman" w:cs="Times New Roman"/>
          <w:sz w:val="28"/>
          <w:szCs w:val="28"/>
          <w:lang w:val="uk-UA" w:eastAsia="ru-RU"/>
        </w:rPr>
      </w:pPr>
      <w:hyperlink r:id="rId9" w:history="1">
        <w:r w:rsidR="00197221" w:rsidRPr="00197221">
          <w:rPr>
            <w:rFonts w:ascii="Times New Roman" w:eastAsia="Times New Roman" w:hAnsi="Times New Roman" w:cs="Times New Roman"/>
            <w:color w:val="0000FF"/>
            <w:sz w:val="28"/>
            <w:szCs w:val="28"/>
            <w:u w:val="single"/>
            <w:lang w:val="uk-UA" w:eastAsia="ru-RU"/>
          </w:rPr>
          <w:t>http://dereva.at.ua/</w:t>
        </w:r>
      </w:hyperlink>
    </w:p>
    <w:p w:rsidR="00197221" w:rsidRPr="00197221" w:rsidRDefault="003E092F" w:rsidP="00197221">
      <w:pPr>
        <w:tabs>
          <w:tab w:val="left" w:pos="0"/>
          <w:tab w:val="left" w:pos="851"/>
        </w:tabs>
        <w:spacing w:after="0" w:line="240" w:lineRule="auto"/>
        <w:ind w:firstLine="567"/>
        <w:jc w:val="both"/>
        <w:rPr>
          <w:rFonts w:ascii="Times New Roman" w:eastAsia="Times New Roman" w:hAnsi="Times New Roman" w:cs="Times New Roman"/>
          <w:sz w:val="28"/>
          <w:szCs w:val="28"/>
          <w:lang w:val="uk-UA" w:eastAsia="ru-RU"/>
        </w:rPr>
      </w:pPr>
      <w:hyperlink r:id="rId10" w:history="1">
        <w:r w:rsidR="00197221" w:rsidRPr="00197221">
          <w:rPr>
            <w:rFonts w:ascii="Times New Roman" w:eastAsia="Times New Roman" w:hAnsi="Times New Roman" w:cs="Times New Roman"/>
            <w:color w:val="0000FF"/>
            <w:sz w:val="28"/>
            <w:szCs w:val="28"/>
            <w:u w:val="single"/>
            <w:lang w:val="uk-UA" w:eastAsia="ru-RU"/>
          </w:rPr>
          <w:t>http://cikavo.net/</w:t>
        </w:r>
      </w:hyperlink>
    </w:p>
    <w:p w:rsidR="00197221" w:rsidRPr="00197221" w:rsidRDefault="003E092F" w:rsidP="00197221">
      <w:pPr>
        <w:tabs>
          <w:tab w:val="left" w:pos="0"/>
          <w:tab w:val="left" w:pos="851"/>
        </w:tabs>
        <w:spacing w:after="0" w:line="240" w:lineRule="auto"/>
        <w:ind w:firstLine="567"/>
        <w:jc w:val="both"/>
        <w:rPr>
          <w:rFonts w:ascii="Times New Roman" w:eastAsia="Times New Roman" w:hAnsi="Times New Roman" w:cs="Times New Roman"/>
          <w:sz w:val="28"/>
          <w:szCs w:val="28"/>
          <w:lang w:val="uk-UA" w:eastAsia="ru-RU"/>
        </w:rPr>
      </w:pPr>
      <w:hyperlink r:id="rId11" w:history="1">
        <w:r w:rsidR="00197221" w:rsidRPr="00197221">
          <w:rPr>
            <w:rFonts w:ascii="Times New Roman" w:eastAsia="Times New Roman" w:hAnsi="Times New Roman" w:cs="Times New Roman"/>
            <w:color w:val="0000FF"/>
            <w:sz w:val="28"/>
            <w:szCs w:val="28"/>
            <w:u w:val="single"/>
            <w:lang w:val="uk-UA" w:eastAsia="ru-RU"/>
          </w:rPr>
          <w:t>http://cikavosti.com/cikavi-fakti-pro-lisah-ta-dereva/</w:t>
        </w:r>
      </w:hyperlink>
    </w:p>
    <w:p w:rsidR="00197221" w:rsidRPr="00197221" w:rsidRDefault="003E092F" w:rsidP="00197221">
      <w:pPr>
        <w:tabs>
          <w:tab w:val="left" w:pos="0"/>
          <w:tab w:val="left" w:pos="851"/>
        </w:tabs>
        <w:spacing w:after="0" w:line="240" w:lineRule="auto"/>
        <w:ind w:firstLine="567"/>
        <w:jc w:val="both"/>
        <w:rPr>
          <w:rFonts w:ascii="Times New Roman" w:eastAsia="Times New Roman" w:hAnsi="Times New Roman" w:cs="Times New Roman"/>
          <w:sz w:val="28"/>
          <w:szCs w:val="28"/>
          <w:lang w:val="uk-UA" w:eastAsia="ru-RU"/>
        </w:rPr>
      </w:pPr>
      <w:hyperlink r:id="rId12" w:history="1">
        <w:r w:rsidR="00197221" w:rsidRPr="00197221">
          <w:rPr>
            <w:rFonts w:ascii="Times New Roman" w:eastAsia="Times New Roman" w:hAnsi="Times New Roman" w:cs="Times New Roman"/>
            <w:color w:val="0000FF"/>
            <w:sz w:val="28"/>
            <w:szCs w:val="28"/>
            <w:u w:val="single"/>
            <w:lang w:val="uk-UA" w:eastAsia="ru-RU"/>
          </w:rPr>
          <w:t>http://abetka.ukrlife.org/prykazky.html</w:t>
        </w:r>
      </w:hyperlink>
    </w:p>
    <w:p w:rsidR="00197221" w:rsidRPr="00197221" w:rsidRDefault="003E092F" w:rsidP="00197221">
      <w:pPr>
        <w:tabs>
          <w:tab w:val="left" w:pos="0"/>
          <w:tab w:val="left" w:pos="851"/>
        </w:tabs>
        <w:spacing w:after="0" w:line="240" w:lineRule="auto"/>
        <w:ind w:firstLine="567"/>
        <w:jc w:val="both"/>
        <w:rPr>
          <w:rFonts w:ascii="Times New Roman" w:eastAsia="Times New Roman" w:hAnsi="Times New Roman" w:cs="Times New Roman"/>
          <w:color w:val="0000FF"/>
          <w:sz w:val="28"/>
          <w:szCs w:val="28"/>
          <w:u w:val="single"/>
          <w:lang w:val="uk-UA" w:eastAsia="ru-RU"/>
        </w:rPr>
      </w:pPr>
      <w:hyperlink r:id="rId13" w:history="1">
        <w:r w:rsidR="00197221" w:rsidRPr="00197221">
          <w:rPr>
            <w:rFonts w:ascii="Times New Roman" w:eastAsia="Times New Roman" w:hAnsi="Times New Roman" w:cs="Times New Roman"/>
            <w:color w:val="0000FF"/>
            <w:sz w:val="28"/>
            <w:szCs w:val="28"/>
            <w:u w:val="single"/>
            <w:lang w:eastAsia="ru-RU"/>
          </w:rPr>
          <w:t>http</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www</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library</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kherson</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ua</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young</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tavrica</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litopys</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litopys</w:t>
        </w:r>
        <w:r w:rsidR="00197221" w:rsidRPr="00197221">
          <w:rPr>
            <w:rFonts w:ascii="Times New Roman" w:eastAsia="Times New Roman" w:hAnsi="Times New Roman" w:cs="Times New Roman"/>
            <w:color w:val="0000FF"/>
            <w:sz w:val="28"/>
            <w:szCs w:val="28"/>
            <w:u w:val="single"/>
            <w:lang w:val="uk-UA" w:eastAsia="ru-RU"/>
          </w:rPr>
          <w:t>.</w:t>
        </w:r>
        <w:r w:rsidR="00197221" w:rsidRPr="00197221">
          <w:rPr>
            <w:rFonts w:ascii="Times New Roman" w:eastAsia="Times New Roman" w:hAnsi="Times New Roman" w:cs="Times New Roman"/>
            <w:color w:val="0000FF"/>
            <w:sz w:val="28"/>
            <w:szCs w:val="28"/>
            <w:u w:val="single"/>
            <w:lang w:eastAsia="ru-RU"/>
          </w:rPr>
          <w:t>htm</w:t>
        </w:r>
      </w:hyperlink>
    </w:p>
    <w:p w:rsidR="00197221" w:rsidRPr="00197221" w:rsidRDefault="003E092F" w:rsidP="00197221">
      <w:pPr>
        <w:tabs>
          <w:tab w:val="left" w:pos="851"/>
        </w:tabs>
        <w:spacing w:after="0" w:line="240" w:lineRule="auto"/>
        <w:ind w:firstLine="567"/>
        <w:jc w:val="both"/>
        <w:rPr>
          <w:rFonts w:ascii="Times New Roman" w:eastAsia="Times New Roman" w:hAnsi="Times New Roman" w:cs="Times New Roman"/>
          <w:sz w:val="28"/>
          <w:szCs w:val="28"/>
          <w:lang w:val="uk-UA" w:eastAsia="ru-RU"/>
        </w:rPr>
      </w:pPr>
      <w:hyperlink r:id="rId14" w:history="1">
        <w:r w:rsidR="00197221" w:rsidRPr="00197221">
          <w:rPr>
            <w:rFonts w:ascii="Times New Roman" w:eastAsia="Times New Roman" w:hAnsi="Times New Roman" w:cs="Times New Roman"/>
            <w:color w:val="0000FF"/>
            <w:sz w:val="28"/>
            <w:szCs w:val="28"/>
            <w:u w:val="single"/>
            <w:lang w:val="uk-UA" w:eastAsia="ru-RU"/>
          </w:rPr>
          <w:t>http://www.blacksea.su/floraandfauna_page.html</w:t>
        </w:r>
      </w:hyperlink>
    </w:p>
    <w:p w:rsidR="00197221" w:rsidRPr="00197221" w:rsidRDefault="00197221" w:rsidP="00197221">
      <w:pPr>
        <w:widowControl w:val="0"/>
        <w:numPr>
          <w:ilvl w:val="2"/>
          <w:numId w:val="18"/>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Методичні рекомендації до проведення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Навчальна природнича практика є завершенням вивчення курсу «Основи природознавства з методикою». Під час практики студенти повинні розвинути свої індивідуальні здібності і закріпити навички спостереження за живою и неживою природою.</w:t>
      </w:r>
    </w:p>
    <w:p w:rsidR="00197221" w:rsidRPr="00197221" w:rsidRDefault="00197221" w:rsidP="00197221">
      <w:pPr>
        <w:widowControl w:val="0"/>
        <w:numPr>
          <w:ilvl w:val="2"/>
          <w:numId w:val="18"/>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Форми й методи контролю</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Поточний контроль здійснюють методисти протягом всієї практики (контроль часу перебування на базі практики, якість ведення поточних записів і складання підсумкового звіту, вчасне виконання індивідуальних завдань тощо).</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Форма контролю – залік.</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pacing w:val="-13"/>
          <w:sz w:val="28"/>
          <w:szCs w:val="28"/>
          <w:lang w:val="uk-UA" w:eastAsia="ru-RU"/>
        </w:rPr>
        <w:t>«</w:t>
      </w:r>
      <w:r w:rsidRPr="00197221">
        <w:rPr>
          <w:rFonts w:ascii="Times New Roman" w:eastAsia="Times New Roman" w:hAnsi="Times New Roman" w:cs="Times New Roman"/>
          <w:b/>
          <w:i/>
          <w:sz w:val="28"/>
          <w:szCs w:val="28"/>
          <w:lang w:val="uk-UA" w:eastAsia="ru-RU"/>
        </w:rPr>
        <w:t>Зараховано»</w:t>
      </w:r>
      <w:r w:rsidRPr="00197221">
        <w:rPr>
          <w:rFonts w:ascii="Times New Roman" w:eastAsia="Times New Roman" w:hAnsi="Times New Roman" w:cs="Times New Roman"/>
          <w:spacing w:val="-13"/>
          <w:sz w:val="28"/>
          <w:szCs w:val="28"/>
          <w:lang w:val="uk-UA" w:eastAsia="ru-RU"/>
        </w:rPr>
        <w:t xml:space="preserve"> ставиться, коли </w:t>
      </w:r>
      <w:r w:rsidRPr="00197221">
        <w:rPr>
          <w:rFonts w:ascii="Times New Roman" w:eastAsia="Times New Roman" w:hAnsi="Times New Roman" w:cs="Times New Roman"/>
          <w:sz w:val="28"/>
          <w:szCs w:val="28"/>
          <w:lang w:val="uk-UA" w:eastAsia="ru-RU"/>
        </w:rPr>
        <w:t xml:space="preserve">всі завдання практики виконано в повному обсязі, звіт оформлено за всіма вимогами й подано у встановлений термін. </w:t>
      </w:r>
      <w:r w:rsidRPr="00197221">
        <w:rPr>
          <w:rFonts w:ascii="Times New Roman" w:eastAsia="Times New Roman" w:hAnsi="Times New Roman" w:cs="Times New Roman"/>
          <w:sz w:val="28"/>
          <w:szCs w:val="28"/>
          <w:lang w:val="uk-UA" w:eastAsia="ru-RU"/>
        </w:rPr>
        <w:lastRenderedPageBreak/>
        <w:t xml:space="preserve">Виявлено вміння: правильно збирати рослини у природі для подальшого використання у навчальному процесі; проводити спостереження та опис об’єктів і явищ живої та неживої природи; пізнавати об’єкти і явища неживої природи; користуватись простішими приладами для орієнтування і вимірювання на місцевості; проводити спостереження за погодою; пізнавати рідкі та зникаючи види рослин і тварин; вести документацію під час роботи в природі; </w:t>
      </w:r>
      <w:r w:rsidRPr="00197221">
        <w:rPr>
          <w:rFonts w:ascii="Times New Roman" w:eastAsia="Times New Roman" w:hAnsi="Times New Roman" w:cs="Times New Roman"/>
          <w:color w:val="000000"/>
          <w:sz w:val="28"/>
          <w:szCs w:val="28"/>
          <w:lang w:val="uk-UA" w:eastAsia="ru-RU"/>
        </w:rPr>
        <w:t xml:space="preserve">продемонстрована </w:t>
      </w:r>
      <w:r w:rsidRPr="00197221">
        <w:rPr>
          <w:rFonts w:ascii="Times New Roman" w:eastAsia="Times New Roman" w:hAnsi="Times New Roman" w:cs="Times New Roman"/>
          <w:color w:val="000000"/>
          <w:spacing w:val="1"/>
          <w:sz w:val="28"/>
          <w:szCs w:val="28"/>
          <w:lang w:val="uk-UA" w:eastAsia="ru-RU"/>
        </w:rPr>
        <w:t>активність та ініціативність у виконуваній роботі.</w:t>
      </w:r>
    </w:p>
    <w:p w:rsidR="00197221" w:rsidRPr="00197221" w:rsidRDefault="00197221" w:rsidP="00197221">
      <w:pPr>
        <w:shd w:val="clear" w:color="auto" w:fill="FFFFFF"/>
        <w:tabs>
          <w:tab w:val="left" w:pos="393"/>
        </w:tabs>
        <w:spacing w:after="0" w:line="240" w:lineRule="auto"/>
        <w:ind w:firstLine="567"/>
        <w:jc w:val="both"/>
        <w:rPr>
          <w:rFonts w:ascii="Times New Roman" w:eastAsia="Times New Roman" w:hAnsi="Times New Roman" w:cs="Times New Roman"/>
          <w:spacing w:val="-13"/>
          <w:sz w:val="28"/>
          <w:szCs w:val="28"/>
          <w:lang w:val="uk-UA" w:eastAsia="ru-RU"/>
        </w:rPr>
      </w:pP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b/>
          <w:i/>
          <w:sz w:val="28"/>
          <w:szCs w:val="28"/>
          <w:lang w:val="uk-UA" w:eastAsia="ru-RU"/>
        </w:rPr>
        <w:t>Не зараховано</w:t>
      </w:r>
      <w:r w:rsidRPr="00197221">
        <w:rPr>
          <w:rFonts w:ascii="Times New Roman" w:eastAsia="Times New Roman" w:hAnsi="Times New Roman" w:cs="Times New Roman"/>
          <w:sz w:val="28"/>
          <w:szCs w:val="28"/>
          <w:lang w:val="uk-UA" w:eastAsia="ru-RU"/>
        </w:rPr>
        <w:t xml:space="preserve">» ставиться, якщо завдання практики не виконано або виконано в неповному обсязі. Звітна документація недооформлена або оформлена з помилками. Виявлені проблеми у: проведенні спостереження та описі об’єктів і явищ живої та неживої природи; користуванні простішими приладами для орієнтування і вимірювання на місцевості; проводенні спостережень за погодою; визначенні рідких та зникаючих видів рослин і тварин; веденні документацію під час роботи в природі; </w:t>
      </w:r>
      <w:r w:rsidRPr="00197221">
        <w:rPr>
          <w:rFonts w:ascii="Times New Roman" w:eastAsia="Times New Roman" w:hAnsi="Times New Roman" w:cs="Times New Roman"/>
          <w:color w:val="000000"/>
          <w:sz w:val="28"/>
          <w:szCs w:val="28"/>
          <w:lang w:val="uk-UA" w:eastAsia="ru-RU"/>
        </w:rPr>
        <w:t xml:space="preserve">продемонстрована </w:t>
      </w:r>
      <w:r w:rsidRPr="00197221">
        <w:rPr>
          <w:rFonts w:ascii="Times New Roman" w:eastAsia="Times New Roman" w:hAnsi="Times New Roman" w:cs="Times New Roman"/>
          <w:color w:val="000000"/>
          <w:spacing w:val="1"/>
          <w:sz w:val="28"/>
          <w:szCs w:val="28"/>
          <w:lang w:val="uk-UA" w:eastAsia="ru-RU"/>
        </w:rPr>
        <w:t>пасивність та безініціативність у виконуваній роботі.</w:t>
      </w:r>
    </w:p>
    <w:p w:rsidR="00197221" w:rsidRPr="00197221" w:rsidRDefault="00197221" w:rsidP="00197221">
      <w:pPr>
        <w:widowControl w:val="0"/>
        <w:numPr>
          <w:ilvl w:val="2"/>
          <w:numId w:val="18"/>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Вимоги до звіту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Студенти повинні подати такі звітні документи і матеріали:</w:t>
      </w:r>
    </w:p>
    <w:p w:rsidR="00197221" w:rsidRPr="00197221" w:rsidRDefault="00197221" w:rsidP="00197221">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Щоденник навчальної (природничої) практики;</w:t>
      </w:r>
    </w:p>
    <w:p w:rsidR="00197221" w:rsidRPr="00197221" w:rsidRDefault="00197221" w:rsidP="00197221">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Щоденник – звіт;</w:t>
      </w:r>
    </w:p>
    <w:p w:rsidR="00197221" w:rsidRPr="00197221" w:rsidRDefault="00197221" w:rsidP="00197221">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Електронний варіант звіту (документ повинен мати назву «Звіт_Іванов І.І._111гр.»).</w:t>
      </w:r>
    </w:p>
    <w:p w:rsidR="00197221" w:rsidRPr="00197221" w:rsidRDefault="00197221" w:rsidP="00197221">
      <w:pPr>
        <w:tabs>
          <w:tab w:val="left" w:pos="851"/>
        </w:tabs>
        <w:spacing w:after="0" w:line="240" w:lineRule="auto"/>
        <w:ind w:firstLine="567"/>
        <w:contextualSpacing/>
        <w:jc w:val="both"/>
        <w:rPr>
          <w:rFonts w:ascii="Times New Roman" w:eastAsia="Times New Roman" w:hAnsi="Times New Roman" w:cs="Times New Roman"/>
          <w:sz w:val="28"/>
          <w:szCs w:val="28"/>
          <w:lang w:val="uk-UA" w:eastAsia="ru-RU"/>
        </w:rPr>
      </w:pPr>
    </w:p>
    <w:p w:rsidR="00197221" w:rsidRPr="00197221" w:rsidRDefault="00197221" w:rsidP="00197221">
      <w:pPr>
        <w:numPr>
          <w:ilvl w:val="1"/>
          <w:numId w:val="45"/>
        </w:numPr>
        <w:spacing w:after="0" w:line="240" w:lineRule="auto"/>
        <w:ind w:left="0" w:firstLine="567"/>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навчальна практика на 2 курсі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2 тижні (4 семестр). Навчальна практика студентів другого курсу спеціальності 013 Початкова освіта проходить в два етапи: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 навчальна (психолого-педагогічна) практика протягом 1 тижня в </w:t>
      </w:r>
      <w:r w:rsidRPr="00197221">
        <w:rPr>
          <w:rFonts w:ascii="Times New Roman" w:eastAsia="Times New Roman" w:hAnsi="Times New Roman" w:cs="Times New Roman"/>
          <w:sz w:val="28"/>
          <w:szCs w:val="28"/>
          <w:lang w:val="en-US" w:eastAsia="ru-RU"/>
        </w:rPr>
        <w:t>IV</w:t>
      </w:r>
      <w:r w:rsidRPr="00197221">
        <w:rPr>
          <w:rFonts w:ascii="Times New Roman" w:eastAsia="Times New Roman" w:hAnsi="Times New Roman" w:cs="Times New Roman"/>
          <w:sz w:val="28"/>
          <w:szCs w:val="28"/>
          <w:lang w:val="uk-UA" w:eastAsia="ru-RU"/>
        </w:rPr>
        <w:t xml:space="preserve"> семестрі.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 навчальна практика (Організація дозвілля дітей дошкільного та молодшого шкільного віку) протягом 1 тижня в </w:t>
      </w:r>
      <w:r w:rsidRPr="00197221">
        <w:rPr>
          <w:rFonts w:ascii="Times New Roman" w:eastAsia="Times New Roman" w:hAnsi="Times New Roman" w:cs="Times New Roman"/>
          <w:sz w:val="28"/>
          <w:szCs w:val="28"/>
          <w:lang w:val="en-US" w:eastAsia="ru-RU"/>
        </w:rPr>
        <w:t>IV</w:t>
      </w:r>
      <w:r w:rsidRPr="00197221">
        <w:rPr>
          <w:rFonts w:ascii="Times New Roman" w:eastAsia="Times New Roman" w:hAnsi="Times New Roman" w:cs="Times New Roman"/>
          <w:sz w:val="28"/>
          <w:szCs w:val="28"/>
          <w:lang w:val="uk-UA" w:eastAsia="ru-RU"/>
        </w:rPr>
        <w:t xml:space="preserve"> семестрі.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Навчальна практика проводиться з метою закріпити теоретичні знання з фахових дисциплін.</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Бази практики</w:t>
      </w:r>
      <w:r w:rsidRPr="00197221">
        <w:rPr>
          <w:rFonts w:ascii="Times New Roman" w:eastAsia="Times New Roman" w:hAnsi="Times New Roman" w:cs="Times New Roman"/>
          <w:sz w:val="28"/>
          <w:szCs w:val="28"/>
          <w:lang w:val="uk-UA" w:eastAsia="ru-RU"/>
        </w:rPr>
        <w:t>: заклади загальної середньої освіти І-ІІІ ступенів (згідно з укладеними угодами), СОТ «Буревісник».</w:t>
      </w:r>
    </w:p>
    <w:p w:rsidR="00197221" w:rsidRPr="00197221" w:rsidRDefault="00197221" w:rsidP="00197221">
      <w:pPr>
        <w:spacing w:after="0" w:line="240" w:lineRule="auto"/>
        <w:ind w:firstLine="567"/>
        <w:jc w:val="center"/>
        <w:rPr>
          <w:rFonts w:ascii="Times New Roman" w:eastAsia="Times New Roman" w:hAnsi="Times New Roman" w:cs="Times New Roman"/>
          <w:b/>
          <w:sz w:val="28"/>
          <w:szCs w:val="28"/>
          <w:u w:val="single"/>
          <w:lang w:val="uk-UA" w:eastAsia="ru-RU"/>
        </w:rPr>
      </w:pPr>
      <w:r w:rsidRPr="00197221">
        <w:rPr>
          <w:rFonts w:ascii="Times New Roman" w:eastAsia="Times New Roman" w:hAnsi="Times New Roman" w:cs="Times New Roman"/>
          <w:b/>
          <w:sz w:val="28"/>
          <w:szCs w:val="28"/>
          <w:u w:val="single"/>
          <w:lang w:val="uk-UA" w:eastAsia="ru-RU"/>
        </w:rPr>
        <w:t>3.2.1.Навчальна (психолого-педагогічна) практика</w:t>
      </w:r>
    </w:p>
    <w:p w:rsidR="00197221" w:rsidRPr="00197221" w:rsidRDefault="00197221" w:rsidP="00197221">
      <w:pPr>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3.2.1.1. Мета й завдання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Мета практики:</w:t>
      </w:r>
      <w:r w:rsidRPr="00197221">
        <w:rPr>
          <w:rFonts w:ascii="Times New Roman" w:eastAsia="Times New Roman" w:hAnsi="Times New Roman" w:cs="Times New Roman"/>
          <w:sz w:val="28"/>
          <w:szCs w:val="28"/>
          <w:lang w:val="uk-UA" w:eastAsia="ru-RU"/>
        </w:rPr>
        <w:t xml:space="preserve"> формування у студентів цілісного уявлення про освітній процес сучасної початкової школи і вчителя як головного суб’єкта освітнього процесу, виховання відповідального ставлення до професійної діяльності, потреби постійно поповнювати власні знання та творчо застосовувати їх у майбутній професійній діяльності.</w:t>
      </w:r>
    </w:p>
    <w:p w:rsidR="00197221" w:rsidRPr="00197221" w:rsidRDefault="00197221" w:rsidP="00197221">
      <w:pPr>
        <w:widowControl w:val="0"/>
        <w:spacing w:after="0" w:line="240" w:lineRule="auto"/>
        <w:ind w:firstLine="567"/>
        <w:jc w:val="both"/>
        <w:rPr>
          <w:rFonts w:ascii="Times New Roman" w:eastAsia="Times New Roman" w:hAnsi="Times New Roman" w:cs="Times New Roman"/>
          <w:b/>
          <w:color w:val="000000"/>
          <w:sz w:val="28"/>
          <w:szCs w:val="28"/>
          <w:lang w:val="uk-UA" w:eastAsia="uk-UA"/>
        </w:rPr>
      </w:pPr>
      <w:r w:rsidRPr="00197221">
        <w:rPr>
          <w:rFonts w:ascii="Times New Roman" w:eastAsia="Times New Roman" w:hAnsi="Times New Roman" w:cs="Times New Roman"/>
          <w:sz w:val="28"/>
          <w:szCs w:val="28"/>
          <w:lang w:val="uk-UA" w:eastAsia="ru-RU"/>
        </w:rPr>
        <w:t xml:space="preserve">У </w:t>
      </w:r>
      <w:r w:rsidRPr="00197221">
        <w:rPr>
          <w:rFonts w:ascii="Times New Roman" w:eastAsia="Times New Roman" w:hAnsi="Times New Roman" w:cs="Times New Roman"/>
          <w:color w:val="000000"/>
          <w:sz w:val="28"/>
          <w:szCs w:val="28"/>
          <w:lang w:val="uk-UA" w:eastAsia="uk-UA"/>
        </w:rPr>
        <w:t xml:space="preserve">процесі навчальної (психолого-педагогічної) практики студентів спеціальностей 013 Початкова освіта вирішуються наступні </w:t>
      </w:r>
      <w:r w:rsidRPr="00197221">
        <w:rPr>
          <w:rFonts w:ascii="Times New Roman" w:eastAsia="Times New Roman" w:hAnsi="Times New Roman" w:cs="Times New Roman"/>
          <w:b/>
          <w:color w:val="000000"/>
          <w:sz w:val="28"/>
          <w:szCs w:val="28"/>
          <w:lang w:val="uk-UA" w:eastAsia="uk-UA"/>
        </w:rPr>
        <w:t>завдання практики:</w:t>
      </w:r>
    </w:p>
    <w:p w:rsidR="00197221" w:rsidRPr="00197221" w:rsidRDefault="00197221" w:rsidP="00197221">
      <w:pPr>
        <w:widowControl w:val="0"/>
        <w:numPr>
          <w:ilvl w:val="0"/>
          <w:numId w:val="40"/>
        </w:numPr>
        <w:tabs>
          <w:tab w:val="left" w:pos="851"/>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 xml:space="preserve">Формування професійного інтересу до педагогічної діяльності вчителя початкової школи, створення у студентів установки на формування професійної </w:t>
      </w:r>
      <w:r w:rsidRPr="00197221">
        <w:rPr>
          <w:rFonts w:ascii="Times New Roman" w:eastAsia="Times New Roman" w:hAnsi="Times New Roman" w:cs="Times New Roman"/>
          <w:color w:val="000000"/>
          <w:sz w:val="28"/>
          <w:szCs w:val="28"/>
          <w:lang w:val="uk-UA" w:eastAsia="uk-UA"/>
        </w:rPr>
        <w:lastRenderedPageBreak/>
        <w:t>позиції.</w:t>
      </w:r>
    </w:p>
    <w:p w:rsidR="00197221" w:rsidRPr="00197221" w:rsidRDefault="00197221" w:rsidP="00197221">
      <w:pPr>
        <w:widowControl w:val="0"/>
        <w:numPr>
          <w:ilvl w:val="0"/>
          <w:numId w:val="40"/>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Формування у студентів системи професійних компетентностей необхідних вчителю для виконання його функцій у роботі з дітьми молодшого шкільного віку.</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Вивчення специфіки праці вчителя початкової школи (функції і професійні обов’язки педагога).</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Встановлення та поглиблення зв’язку теоретичних знань студентів з реальним освітнім процесом початкової школи, формування умінь використовувати знання в процесі розв’язання конкретних навчальних, оздоровчо-профілактичних, соціально-правових завдань.</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Формування у студентів психологічної готовності до майбутньої професійної діяльності, розвиток необхідних професійних та особистісних якостей, прагнення до професійного самовдосконалення.</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Формування умінь вести записи спостережень, обробляти, узагальнювати, отриману в ході спостережень інформацію, повно і правильно відображати її в щоденнику практики.</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Формування умінь умінь спостережень, аналізу та оцінки освітнього процесу початкової школи, його відповідності програмним вимогам.</w:t>
      </w:r>
    </w:p>
    <w:p w:rsidR="00197221" w:rsidRPr="00197221" w:rsidRDefault="00197221" w:rsidP="00197221">
      <w:pPr>
        <w:widowControl w:val="0"/>
        <w:numPr>
          <w:ilvl w:val="0"/>
          <w:numId w:val="40"/>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197221">
        <w:rPr>
          <w:rFonts w:ascii="Times New Roman" w:eastAsia="Times New Roman" w:hAnsi="Times New Roman" w:cs="Times New Roman"/>
          <w:color w:val="000000"/>
          <w:sz w:val="28"/>
          <w:szCs w:val="28"/>
          <w:lang w:val="uk-UA" w:eastAsia="uk-UA"/>
        </w:rPr>
        <w:t>В</w:t>
      </w:r>
      <w:r w:rsidRPr="00197221">
        <w:rPr>
          <w:rFonts w:ascii="Times New Roman" w:eastAsia="Times New Roman" w:hAnsi="Times New Roman" w:cs="Times New Roman"/>
          <w:sz w:val="28"/>
          <w:szCs w:val="28"/>
          <w:lang w:val="uk-UA" w:eastAsia="ru-RU"/>
        </w:rPr>
        <w:t>чити студентів застосовувати знання з курсів загальної психології, педагогіки, анатомії, фізіології та гігієни дітей, педіатрії, фахових методик у навчально-виховній роботі з дітьми молодшого шкільного віку;</w:t>
      </w:r>
    </w:p>
    <w:p w:rsidR="00197221" w:rsidRPr="00197221" w:rsidRDefault="00197221" w:rsidP="00197221">
      <w:pPr>
        <w:widowControl w:val="0"/>
        <w:numPr>
          <w:ilvl w:val="3"/>
          <w:numId w:val="47"/>
        </w:numPr>
        <w:autoSpaceDE w:val="0"/>
        <w:autoSpaceDN w:val="0"/>
        <w:adjustRightInd w:val="0"/>
        <w:spacing w:after="0" w:line="240" w:lineRule="auto"/>
        <w:ind w:left="0" w:firstLine="567"/>
        <w:contextualSpacing/>
        <w:jc w:val="center"/>
        <w:rPr>
          <w:rFonts w:ascii="Times New Roman" w:eastAsia="Times New Roman" w:hAnsi="Times New Roman" w:cs="Times New Roman"/>
          <w:b/>
          <w:bCs/>
          <w:sz w:val="28"/>
          <w:szCs w:val="11"/>
          <w:lang w:val="uk-UA" w:eastAsia="ru-RU"/>
        </w:rPr>
      </w:pPr>
      <w:r w:rsidRPr="00197221">
        <w:rPr>
          <w:rFonts w:ascii="Times New Roman" w:eastAsia="Times New Roman" w:hAnsi="Times New Roman" w:cs="Times New Roman"/>
          <w:b/>
          <w:bCs/>
          <w:sz w:val="28"/>
          <w:szCs w:val="11"/>
          <w:lang w:val="uk-UA" w:eastAsia="ru-RU"/>
        </w:rPr>
        <w:t>Зміст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Навчальна (психолого-педагогічна) практика виступає першою формою організації практичної підготовки майбутнього фахівця на базі закладу загальної середньої освіти, формування у нього мотивації до майбутньої професійної діяльності, створення установки на формування професійної позиції. Навчальна (психолого-педагогічна) практика забезпечує формування у студента основ професійної майстерності майбутнього вчителя початкової школи, готує їх до реалізації завдань наступних етапів педагогічної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 час навчальної (психолого-педагогічної) практики основною метою діяльності студента-практиканта є спостереження за освітнім процесом закладу освіти, ознайомлення з роботою закладу, його керівниками, а також спостереження і аналіз педагогічної діяльності вчителів.</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Студент-практикант під час навчальної (психолого-педагогічної) практики повинен ознайомитися із організаційно-методичними аспектами роботи закладу загальної середньої освіти. Проаналізувати Статут школи, річний план та на основі аналізу цих нормативних документів створити паспорт закладу загальної середньої освіти, який є базою навчальної (психолого-педагогічної) практики. Практиканти в процесі практичної діяльності знайомляться з нормативно-правовою базою вчителя початкової школи</w:t>
      </w:r>
      <w:r w:rsidRPr="00197221">
        <w:rPr>
          <w:rFonts w:ascii="Times New Roman" w:eastAsia="Times New Roman" w:hAnsi="Times New Roman" w:cs="Times New Roman"/>
          <w:sz w:val="24"/>
          <w:szCs w:val="24"/>
          <w:lang w:val="uk-UA" w:eastAsia="ru-RU"/>
        </w:rPr>
        <w:t xml:space="preserve">, </w:t>
      </w:r>
      <w:r w:rsidRPr="00197221">
        <w:rPr>
          <w:rFonts w:ascii="Times New Roman" w:eastAsia="Times New Roman" w:hAnsi="Times New Roman" w:cs="Times New Roman"/>
          <w:sz w:val="28"/>
          <w:szCs w:val="28"/>
          <w:lang w:val="uk-UA" w:eastAsia="ru-RU"/>
        </w:rPr>
        <w:t>що дасть можливість встановити специфіку праці вчителя початкової школи (функції і професійні обов’язки педагога).</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Спостерігаючи за роботою в</w:t>
      </w:r>
      <w:r w:rsidRPr="00197221">
        <w:rPr>
          <w:rFonts w:ascii="Times New Roman" w:eastAsia="Times New Roman" w:hAnsi="Times New Roman" w:cs="Times New Roman"/>
          <w:sz w:val="28"/>
          <w:szCs w:val="28"/>
          <w:lang w:val="uk-UA" w:eastAsia="ru-RU"/>
        </w:rPr>
        <w:t>чи</w:t>
      </w:r>
      <w:r w:rsidRPr="00197221">
        <w:rPr>
          <w:rFonts w:ascii="Times New Roman" w:eastAsia="Times New Roman" w:hAnsi="Times New Roman" w:cs="Times New Roman"/>
          <w:sz w:val="28"/>
          <w:szCs w:val="28"/>
          <w:lang w:eastAsia="ru-RU"/>
        </w:rPr>
        <w:t xml:space="preserve">теля-наставника, студент-практикант </w:t>
      </w:r>
      <w:r w:rsidRPr="00197221">
        <w:rPr>
          <w:rFonts w:ascii="Times New Roman" w:eastAsia="Times New Roman" w:hAnsi="Times New Roman" w:cs="Times New Roman"/>
          <w:sz w:val="28"/>
          <w:szCs w:val="28"/>
          <w:lang w:val="uk-UA" w:eastAsia="ru-RU"/>
        </w:rPr>
        <w:t>заповнює</w:t>
      </w:r>
      <w:r w:rsidRPr="00197221">
        <w:rPr>
          <w:rFonts w:ascii="Times New Roman" w:eastAsia="Times New Roman" w:hAnsi="Times New Roman" w:cs="Times New Roman"/>
          <w:sz w:val="28"/>
          <w:szCs w:val="28"/>
          <w:lang w:eastAsia="ru-RU"/>
        </w:rPr>
        <w:t xml:space="preserve"> щоденник, у якому зазначає всі важливі для аналізу і власного використання аспекти </w:t>
      </w:r>
      <w:r w:rsidRPr="00197221">
        <w:rPr>
          <w:rFonts w:ascii="Times New Roman" w:eastAsia="Times New Roman" w:hAnsi="Times New Roman" w:cs="Times New Roman"/>
          <w:sz w:val="28"/>
          <w:szCs w:val="28"/>
          <w:lang w:val="uk-UA" w:eastAsia="ru-RU"/>
        </w:rPr>
        <w:t>освітнього</w:t>
      </w:r>
      <w:r w:rsidRPr="00197221">
        <w:rPr>
          <w:rFonts w:ascii="Times New Roman" w:eastAsia="Times New Roman" w:hAnsi="Times New Roman" w:cs="Times New Roman"/>
          <w:sz w:val="28"/>
          <w:szCs w:val="28"/>
          <w:lang w:eastAsia="ru-RU"/>
        </w:rPr>
        <w:t xml:space="preserve"> процесу. Особливу увагу слід звернути на </w:t>
      </w:r>
      <w:r w:rsidRPr="00197221">
        <w:rPr>
          <w:rFonts w:ascii="Times New Roman" w:eastAsia="Times New Roman" w:hAnsi="Times New Roman" w:cs="Times New Roman"/>
          <w:sz w:val="28"/>
          <w:szCs w:val="28"/>
          <w:lang w:eastAsia="ru-RU"/>
        </w:rPr>
        <w:lastRenderedPageBreak/>
        <w:t>своєрідність організації педагогічного процесу в</w:t>
      </w:r>
      <w:r w:rsidRPr="00197221">
        <w:rPr>
          <w:rFonts w:ascii="Times New Roman" w:eastAsia="Times New Roman" w:hAnsi="Times New Roman" w:cs="Times New Roman"/>
          <w:sz w:val="28"/>
          <w:szCs w:val="28"/>
          <w:lang w:val="uk-UA" w:eastAsia="ru-RU"/>
        </w:rPr>
        <w:t xml:space="preserve"> класі, </w:t>
      </w:r>
      <w:r w:rsidRPr="00197221">
        <w:rPr>
          <w:rFonts w:ascii="Times New Roman" w:eastAsia="Times New Roman" w:hAnsi="Times New Roman" w:cs="Times New Roman"/>
          <w:sz w:val="28"/>
          <w:szCs w:val="28"/>
          <w:lang w:eastAsia="ru-RU"/>
        </w:rPr>
        <w:t>стиль педагогічного спілкування в</w:t>
      </w:r>
      <w:r w:rsidRPr="00197221">
        <w:rPr>
          <w:rFonts w:ascii="Times New Roman" w:eastAsia="Times New Roman" w:hAnsi="Times New Roman" w:cs="Times New Roman"/>
          <w:sz w:val="28"/>
          <w:szCs w:val="28"/>
          <w:lang w:val="uk-UA" w:eastAsia="ru-RU"/>
        </w:rPr>
        <w:t>чи</w:t>
      </w:r>
      <w:r w:rsidRPr="00197221">
        <w:rPr>
          <w:rFonts w:ascii="Times New Roman" w:eastAsia="Times New Roman" w:hAnsi="Times New Roman" w:cs="Times New Roman"/>
          <w:sz w:val="28"/>
          <w:szCs w:val="28"/>
          <w:lang w:eastAsia="ru-RU"/>
        </w:rPr>
        <w:t>теля-наставника</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 xml:space="preserve"> Важливою частиною </w:t>
      </w:r>
      <w:r w:rsidRPr="00197221">
        <w:rPr>
          <w:rFonts w:ascii="Times New Roman" w:eastAsia="Times New Roman" w:hAnsi="Times New Roman" w:cs="Times New Roman"/>
          <w:sz w:val="28"/>
          <w:szCs w:val="28"/>
          <w:lang w:val="uk-UA" w:eastAsia="ru-RU"/>
        </w:rPr>
        <w:t>практичної діяльності студента на базі практики є спостереження уроків вчителя та написання стенограм до них</w:t>
      </w:r>
      <w:r w:rsidRPr="00197221">
        <w:rPr>
          <w:rFonts w:ascii="Times New Roman" w:eastAsia="Times New Roman" w:hAnsi="Times New Roman" w:cs="Times New Roman"/>
          <w:sz w:val="28"/>
          <w:szCs w:val="28"/>
          <w:lang w:eastAsia="ru-RU"/>
        </w:rPr>
        <w:t>. Студент-практикант залучається до процесу підготовки</w:t>
      </w:r>
      <w:r w:rsidRPr="00197221">
        <w:rPr>
          <w:rFonts w:ascii="Times New Roman" w:eastAsia="Times New Roman" w:hAnsi="Times New Roman" w:cs="Times New Roman"/>
          <w:sz w:val="28"/>
          <w:szCs w:val="28"/>
          <w:lang w:val="uk-UA" w:eastAsia="ru-RU"/>
        </w:rPr>
        <w:t xml:space="preserve"> уроків</w:t>
      </w:r>
      <w:r w:rsidRPr="00197221">
        <w:rPr>
          <w:rFonts w:ascii="Times New Roman" w:eastAsia="Times New Roman" w:hAnsi="Times New Roman" w:cs="Times New Roman"/>
          <w:sz w:val="28"/>
          <w:szCs w:val="28"/>
          <w:lang w:eastAsia="ru-RU"/>
        </w:rPr>
        <w:t xml:space="preserve"> (допомагає готувати та розміщувати дидактичний матеріал, створювати в </w:t>
      </w:r>
      <w:r w:rsidRPr="00197221">
        <w:rPr>
          <w:rFonts w:ascii="Times New Roman" w:eastAsia="Times New Roman" w:hAnsi="Times New Roman" w:cs="Times New Roman"/>
          <w:sz w:val="28"/>
          <w:szCs w:val="28"/>
          <w:lang w:val="uk-UA" w:eastAsia="ru-RU"/>
        </w:rPr>
        <w:t>клас</w:t>
      </w:r>
      <w:r w:rsidRPr="00197221">
        <w:rPr>
          <w:rFonts w:ascii="Times New Roman" w:eastAsia="Times New Roman" w:hAnsi="Times New Roman" w:cs="Times New Roman"/>
          <w:sz w:val="28"/>
          <w:szCs w:val="28"/>
          <w:lang w:eastAsia="ru-RU"/>
        </w:rPr>
        <w:t>і умови для проведення</w:t>
      </w:r>
      <w:r w:rsidRPr="00197221">
        <w:rPr>
          <w:rFonts w:ascii="Times New Roman" w:eastAsia="Times New Roman" w:hAnsi="Times New Roman" w:cs="Times New Roman"/>
          <w:sz w:val="28"/>
          <w:szCs w:val="28"/>
          <w:lang w:val="uk-UA" w:eastAsia="ru-RU"/>
        </w:rPr>
        <w:t xml:space="preserve"> уроків, виховних заходів</w:t>
      </w:r>
      <w:r w:rsidRPr="00197221">
        <w:rPr>
          <w:rFonts w:ascii="Times New Roman" w:eastAsia="Times New Roman" w:hAnsi="Times New Roman" w:cs="Times New Roman"/>
          <w:sz w:val="28"/>
          <w:szCs w:val="28"/>
          <w:lang w:eastAsia="ru-RU"/>
        </w:rPr>
        <w:t xml:space="preserve"> тощо), після</w:t>
      </w:r>
      <w:r w:rsidRPr="00197221">
        <w:rPr>
          <w:rFonts w:ascii="Times New Roman" w:eastAsia="Times New Roman" w:hAnsi="Times New Roman" w:cs="Times New Roman"/>
          <w:sz w:val="28"/>
          <w:szCs w:val="28"/>
          <w:lang w:val="uk-UA" w:eastAsia="ru-RU"/>
        </w:rPr>
        <w:t xml:space="preserve"> уроків</w:t>
      </w:r>
      <w:r w:rsidRPr="00197221">
        <w:rPr>
          <w:rFonts w:ascii="Times New Roman" w:eastAsia="Times New Roman" w:hAnsi="Times New Roman" w:cs="Times New Roman"/>
          <w:sz w:val="28"/>
          <w:szCs w:val="28"/>
          <w:lang w:eastAsia="ru-RU"/>
        </w:rPr>
        <w:t xml:space="preserve"> обов’язково обговорює його з в</w:t>
      </w:r>
      <w:r w:rsidRPr="00197221">
        <w:rPr>
          <w:rFonts w:ascii="Times New Roman" w:eastAsia="Times New Roman" w:hAnsi="Times New Roman" w:cs="Times New Roman"/>
          <w:sz w:val="28"/>
          <w:szCs w:val="28"/>
          <w:lang w:val="uk-UA" w:eastAsia="ru-RU"/>
        </w:rPr>
        <w:t>чи</w:t>
      </w:r>
      <w:r w:rsidRPr="00197221">
        <w:rPr>
          <w:rFonts w:ascii="Times New Roman" w:eastAsia="Times New Roman" w:hAnsi="Times New Roman" w:cs="Times New Roman"/>
          <w:sz w:val="28"/>
          <w:szCs w:val="28"/>
          <w:lang w:eastAsia="ru-RU"/>
        </w:rPr>
        <w:t xml:space="preserve">телем-наставником, фіксуючи у щоденнику розгорнуту </w:t>
      </w:r>
      <w:r w:rsidRPr="00197221">
        <w:rPr>
          <w:rFonts w:ascii="Times New Roman" w:eastAsia="Times New Roman" w:hAnsi="Times New Roman" w:cs="Times New Roman"/>
          <w:sz w:val="28"/>
          <w:szCs w:val="28"/>
          <w:lang w:val="uk-UA" w:eastAsia="ru-RU"/>
        </w:rPr>
        <w:t>стенограму уроків</w:t>
      </w:r>
      <w:r w:rsidRPr="00197221">
        <w:rPr>
          <w:rFonts w:ascii="Times New Roman" w:eastAsia="Times New Roman" w:hAnsi="Times New Roman" w:cs="Times New Roman"/>
          <w:sz w:val="28"/>
          <w:szCs w:val="28"/>
          <w:lang w:eastAsia="ru-RU"/>
        </w:rPr>
        <w:t>, а також власні творчі ідеї щодо навчання дітей</w:t>
      </w:r>
      <w:r w:rsidRPr="00197221">
        <w:rPr>
          <w:rFonts w:ascii="Times New Roman" w:eastAsia="Times New Roman" w:hAnsi="Times New Roman" w:cs="Times New Roman"/>
          <w:sz w:val="28"/>
          <w:szCs w:val="28"/>
          <w:lang w:val="uk-UA" w:eastAsia="ru-RU"/>
        </w:rPr>
        <w:t xml:space="preserve"> молодшого шкільн</w:t>
      </w:r>
      <w:r w:rsidRPr="00197221">
        <w:rPr>
          <w:rFonts w:ascii="Times New Roman" w:eastAsia="Times New Roman" w:hAnsi="Times New Roman" w:cs="Times New Roman"/>
          <w:sz w:val="28"/>
          <w:szCs w:val="28"/>
          <w:lang w:eastAsia="ru-RU"/>
        </w:rPr>
        <w:t xml:space="preserve">ого віку, що виникли у процесі перегляду </w:t>
      </w:r>
      <w:r w:rsidRPr="00197221">
        <w:rPr>
          <w:rFonts w:ascii="Times New Roman" w:eastAsia="Times New Roman" w:hAnsi="Times New Roman" w:cs="Times New Roman"/>
          <w:sz w:val="28"/>
          <w:szCs w:val="28"/>
          <w:lang w:val="uk-UA" w:eastAsia="ru-RU"/>
        </w:rPr>
        <w:t>уроку</w:t>
      </w:r>
      <w:r w:rsidRPr="00197221">
        <w:rPr>
          <w:rFonts w:ascii="Times New Roman" w:eastAsia="Times New Roman" w:hAnsi="Times New Roman" w:cs="Times New Roman"/>
          <w:sz w:val="28"/>
          <w:szCs w:val="28"/>
          <w:lang w:eastAsia="ru-RU"/>
        </w:rPr>
        <w:t xml:space="preserve"> та його обговорення.</w:t>
      </w:r>
    </w:p>
    <w:p w:rsidR="00197221" w:rsidRPr="00197221" w:rsidRDefault="00197221" w:rsidP="00197221">
      <w:pPr>
        <w:numPr>
          <w:ilvl w:val="3"/>
          <w:numId w:val="47"/>
        </w:numPr>
        <w:spacing w:after="0" w:line="240" w:lineRule="auto"/>
        <w:ind w:left="0" w:firstLine="567"/>
        <w:jc w:val="center"/>
        <w:rPr>
          <w:rFonts w:ascii="Times New Roman" w:eastAsia="Times New Roman" w:hAnsi="Times New Roman" w:cs="Times New Roman"/>
          <w:b/>
          <w:bCs/>
          <w:iCs/>
          <w:sz w:val="28"/>
          <w:szCs w:val="28"/>
          <w:lang w:val="uk-UA" w:eastAsia="ru-RU"/>
        </w:rPr>
      </w:pPr>
      <w:r w:rsidRPr="00197221">
        <w:rPr>
          <w:rFonts w:ascii="Times New Roman" w:eastAsia="Times New Roman" w:hAnsi="Times New Roman" w:cs="Times New Roman"/>
          <w:b/>
          <w:bCs/>
          <w:iCs/>
          <w:sz w:val="28"/>
          <w:szCs w:val="28"/>
          <w:lang w:val="uk-UA" w:eastAsia="ru-RU"/>
        </w:rPr>
        <w:t>Основні види робіт під час практики</w:t>
      </w:r>
    </w:p>
    <w:p w:rsidR="00197221" w:rsidRPr="00197221" w:rsidRDefault="00197221" w:rsidP="00197221">
      <w:pPr>
        <w:numPr>
          <w:ilvl w:val="0"/>
          <w:numId w:val="21"/>
        </w:numPr>
        <w:tabs>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відвідування всіх уроків та заходів, що відбуваються у класі; </w:t>
      </w:r>
    </w:p>
    <w:p w:rsidR="00197221" w:rsidRPr="00197221" w:rsidRDefault="00197221" w:rsidP="00197221">
      <w:pPr>
        <w:numPr>
          <w:ilvl w:val="0"/>
          <w:numId w:val="21"/>
        </w:numPr>
        <w:tabs>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спостереження на уроках за діяльністю вчителя;</w:t>
      </w:r>
    </w:p>
    <w:p w:rsidR="00197221" w:rsidRPr="00197221" w:rsidRDefault="00197221" w:rsidP="00197221">
      <w:pPr>
        <w:numPr>
          <w:ilvl w:val="0"/>
          <w:numId w:val="21"/>
        </w:numPr>
        <w:tabs>
          <w:tab w:val="num" w:pos="-6300"/>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ознайомлення та аналіз документації вчителя початкової школи;</w:t>
      </w:r>
    </w:p>
    <w:p w:rsidR="00197221" w:rsidRPr="00197221" w:rsidRDefault="00197221" w:rsidP="00197221">
      <w:pPr>
        <w:numPr>
          <w:ilvl w:val="0"/>
          <w:numId w:val="21"/>
        </w:numPr>
        <w:tabs>
          <w:tab w:val="num" w:pos="-6480"/>
          <w:tab w:val="num" w:pos="-6300"/>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допомога вчителю у веденні документації, організації класу, виготовленні наочності тощо;</w:t>
      </w:r>
    </w:p>
    <w:p w:rsidR="00197221" w:rsidRPr="00197221" w:rsidRDefault="00197221" w:rsidP="00197221">
      <w:pPr>
        <w:numPr>
          <w:ilvl w:val="0"/>
          <w:numId w:val="21"/>
        </w:numPr>
        <w:tabs>
          <w:tab w:val="num" w:pos="-6480"/>
          <w:tab w:val="num" w:pos="-6300"/>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створення персоніфікованого сайту студентів;</w:t>
      </w:r>
    </w:p>
    <w:p w:rsidR="00197221" w:rsidRPr="00197221" w:rsidRDefault="00197221" w:rsidP="00197221">
      <w:pPr>
        <w:numPr>
          <w:ilvl w:val="0"/>
          <w:numId w:val="21"/>
        </w:numPr>
        <w:tabs>
          <w:tab w:val="num" w:pos="0"/>
          <w:tab w:val="num" w:pos="567"/>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конкурс творчих проектів.</w:t>
      </w:r>
    </w:p>
    <w:p w:rsidR="00197221" w:rsidRPr="00197221" w:rsidRDefault="00197221" w:rsidP="00197221">
      <w:pPr>
        <w:tabs>
          <w:tab w:val="num" w:pos="720"/>
        </w:tabs>
        <w:spacing w:after="0" w:line="240" w:lineRule="auto"/>
        <w:ind w:firstLine="567"/>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Індивідуальні завдання з практики.</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Розробка Паспорта закладу загальної середньої освіти.</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Написання Тексту-інструкції однієї рухливої гри для школярів.</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Аналіз освітнього середовища класної кімнати.</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Написання двох розгорнутих стенограм уроків.</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Написання циклограми робочого дня вчителя початкової школи.</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Створення персоніфікованого сайту студента-практиканта.</w:t>
      </w:r>
    </w:p>
    <w:p w:rsidR="00197221" w:rsidRPr="00197221" w:rsidRDefault="00197221" w:rsidP="00197221">
      <w:pPr>
        <w:numPr>
          <w:ilvl w:val="0"/>
          <w:numId w:val="5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Добір прислів’їв, приказок, пісень, примовок для молодших школярів.</w:t>
      </w:r>
    </w:p>
    <w:p w:rsidR="00197221" w:rsidRPr="00197221" w:rsidRDefault="00197221" w:rsidP="00197221">
      <w:pPr>
        <w:numPr>
          <w:ilvl w:val="0"/>
          <w:numId w:val="55"/>
        </w:numPr>
        <w:tabs>
          <w:tab w:val="num"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Підготовка творчого проекту «Я - майбутній вчитель початкової школи».</w:t>
      </w:r>
    </w:p>
    <w:p w:rsidR="00197221" w:rsidRPr="00197221" w:rsidRDefault="00197221" w:rsidP="00197221">
      <w:pPr>
        <w:widowControl w:val="0"/>
        <w:numPr>
          <w:ilvl w:val="3"/>
          <w:numId w:val="47"/>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Список рекомендованої літератури</w:t>
      </w:r>
    </w:p>
    <w:p w:rsidR="00197221" w:rsidRPr="00197221" w:rsidRDefault="00197221" w:rsidP="00197221">
      <w:pPr>
        <w:spacing w:after="0" w:line="240" w:lineRule="auto"/>
        <w:ind w:firstLine="567"/>
        <w:jc w:val="center"/>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Основна</w:t>
      </w:r>
    </w:p>
    <w:p w:rsidR="00197221" w:rsidRPr="00197221" w:rsidRDefault="00197221" w:rsidP="00197221">
      <w:pPr>
        <w:widowControl w:val="0"/>
        <w:numPr>
          <w:ilvl w:val="0"/>
          <w:numId w:val="22"/>
        </w:numPr>
        <w:tabs>
          <w:tab w:val="clear" w:pos="720"/>
          <w:tab w:val="num" w:pos="-142"/>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Закон України «Про освіту» від 18 грудня 2019 року № 392-IX [Електронний ресурс]. – Режим доступу: </w:t>
      </w:r>
      <w:hyperlink r:id="rId15" w:history="1">
        <w:r w:rsidRPr="00197221">
          <w:rPr>
            <w:rFonts w:ascii="Times New Roman" w:eastAsia="Times New Roman" w:hAnsi="Times New Roman" w:cs="Times New Roman"/>
            <w:color w:val="0000FF"/>
            <w:sz w:val="28"/>
            <w:szCs w:val="28"/>
            <w:u w:val="single"/>
            <w:lang w:eastAsia="ru-RU"/>
          </w:rPr>
          <w:t>http</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search</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ligazakon</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ua</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w:t>
        </w:r>
        <w:r w:rsidRPr="00197221">
          <w:rPr>
            <w:rFonts w:ascii="Times New Roman" w:eastAsia="Times New Roman" w:hAnsi="Times New Roman" w:cs="Times New Roman"/>
            <w:color w:val="0000FF"/>
            <w:sz w:val="28"/>
            <w:szCs w:val="28"/>
            <w:u w:val="single"/>
            <w:lang w:val="uk-UA" w:eastAsia="ru-RU"/>
          </w:rPr>
          <w:t xml:space="preserve">_ </w:t>
        </w:r>
        <w:r w:rsidRPr="00197221">
          <w:rPr>
            <w:rFonts w:ascii="Times New Roman" w:eastAsia="Times New Roman" w:hAnsi="Times New Roman" w:cs="Times New Roman"/>
            <w:color w:val="0000FF"/>
            <w:sz w:val="28"/>
            <w:szCs w:val="28"/>
            <w:u w:val="single"/>
            <w:lang w:eastAsia="ru-RU"/>
          </w:rPr>
          <w:t>doc</w:t>
        </w:r>
        <w:r w:rsidRPr="00197221">
          <w:rPr>
            <w:rFonts w:ascii="Times New Roman" w:eastAsia="Times New Roman" w:hAnsi="Times New Roman" w:cs="Times New Roman"/>
            <w:color w:val="0000FF"/>
            <w:sz w:val="28"/>
            <w:szCs w:val="28"/>
            <w:u w:val="single"/>
            <w:lang w:val="uk-UA" w:eastAsia="ru-RU"/>
          </w:rPr>
          <w:t>2.</w:t>
        </w:r>
        <w:r w:rsidRPr="00197221">
          <w:rPr>
            <w:rFonts w:ascii="Times New Roman" w:eastAsia="Times New Roman" w:hAnsi="Times New Roman" w:cs="Times New Roman"/>
            <w:color w:val="0000FF"/>
            <w:sz w:val="28"/>
            <w:szCs w:val="28"/>
            <w:u w:val="single"/>
            <w:lang w:eastAsia="ru-RU"/>
          </w:rPr>
          <w:t>nsf</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link</w:t>
        </w:r>
        <w:r w:rsidRPr="00197221">
          <w:rPr>
            <w:rFonts w:ascii="Times New Roman" w:eastAsia="Times New Roman" w:hAnsi="Times New Roman" w:cs="Times New Roman"/>
            <w:color w:val="0000FF"/>
            <w:sz w:val="28"/>
            <w:szCs w:val="28"/>
            <w:u w:val="single"/>
            <w:lang w:val="uk-UA" w:eastAsia="ru-RU"/>
          </w:rPr>
          <w:t>1/</w:t>
        </w:r>
        <w:r w:rsidRPr="00197221">
          <w:rPr>
            <w:rFonts w:ascii="Times New Roman" w:eastAsia="Times New Roman" w:hAnsi="Times New Roman" w:cs="Times New Roman"/>
            <w:color w:val="0000FF"/>
            <w:sz w:val="28"/>
            <w:szCs w:val="28"/>
            <w:u w:val="single"/>
            <w:lang w:eastAsia="ru-RU"/>
          </w:rPr>
          <w:t>T</w:t>
        </w:r>
        <w:r w:rsidRPr="00197221">
          <w:rPr>
            <w:rFonts w:ascii="Times New Roman" w:eastAsia="Times New Roman" w:hAnsi="Times New Roman" w:cs="Times New Roman"/>
            <w:color w:val="0000FF"/>
            <w:sz w:val="28"/>
            <w:szCs w:val="28"/>
            <w:u w:val="single"/>
            <w:lang w:val="uk-UA" w:eastAsia="ru-RU"/>
          </w:rPr>
          <w:t>172145.</w:t>
        </w:r>
        <w:r w:rsidRPr="00197221">
          <w:rPr>
            <w:rFonts w:ascii="Times New Roman" w:eastAsia="Times New Roman" w:hAnsi="Times New Roman" w:cs="Times New Roman"/>
            <w:color w:val="0000FF"/>
            <w:sz w:val="28"/>
            <w:szCs w:val="28"/>
            <w:u w:val="single"/>
            <w:lang w:eastAsia="ru-RU"/>
          </w:rPr>
          <w:t>html</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widowControl w:val="0"/>
        <w:numPr>
          <w:ilvl w:val="0"/>
          <w:numId w:val="22"/>
        </w:numPr>
        <w:tabs>
          <w:tab w:val="clear" w:pos="720"/>
          <w:tab w:val="num" w:pos="-142"/>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Державний стандарт початкової освіти / Затверджено постановою Кабінету Міністрів України від 21 лютого 2018 р. № 87 [Електронний ресурс]. – Режим доступу: </w:t>
      </w:r>
      <w:hyperlink r:id="rId16" w:history="1">
        <w:r w:rsidRPr="00197221">
          <w:rPr>
            <w:rFonts w:ascii="Times New Roman" w:eastAsia="Times New Roman" w:hAnsi="Times New Roman" w:cs="Times New Roman"/>
            <w:color w:val="0000FF"/>
            <w:sz w:val="28"/>
            <w:szCs w:val="28"/>
            <w:u w:val="single"/>
            <w:lang w:eastAsia="ru-RU"/>
          </w:rPr>
          <w:t>https://www.kmu.gov.ua/npas/pro-zatverdzhennya-derzhavnogo-standartu-pochatkovoyi-osviti</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widowControl w:val="0"/>
        <w:numPr>
          <w:ilvl w:val="0"/>
          <w:numId w:val="22"/>
        </w:numPr>
        <w:tabs>
          <w:tab w:val="clear" w:pos="720"/>
          <w:tab w:val="num" w:pos="-142"/>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Навчальні програми для 1-4 класів [Електронний ресурс]. – Режим доступу: </w:t>
      </w:r>
      <w:hyperlink r:id="rId17" w:history="1">
        <w:r w:rsidRPr="00197221">
          <w:rPr>
            <w:rFonts w:ascii="Times New Roman" w:eastAsia="Times New Roman" w:hAnsi="Times New Roman" w:cs="Times New Roman"/>
            <w:color w:val="0000FF"/>
            <w:sz w:val="28"/>
            <w:szCs w:val="28"/>
            <w:u w:val="single"/>
            <w:lang w:eastAsia="ru-RU"/>
          </w:rPr>
          <w:t>https://mon.gov.ua/ua/osvita/zagalna-serednya-osvita/navchalni-programi/navchalni-programi-dlya-pochatkovoyi-shkoli</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widowControl w:val="0"/>
        <w:numPr>
          <w:ilvl w:val="0"/>
          <w:numId w:val="22"/>
        </w:numPr>
        <w:tabs>
          <w:tab w:val="clear" w:pos="720"/>
          <w:tab w:val="num" w:pos="-142"/>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Нова українська школа: порадник для вчителя / за заг. ред. Н. М. Бібік. - Київ : Літера ЛТД, 2018. - 160 с.</w:t>
      </w:r>
      <w:r w:rsidRPr="00197221">
        <w:rPr>
          <w:rFonts w:ascii="Times New Roman" w:eastAsia="Times New Roman" w:hAnsi="Times New Roman" w:cs="Times New Roman"/>
          <w:sz w:val="20"/>
          <w:szCs w:val="20"/>
          <w:lang w:eastAsia="ru-RU"/>
        </w:rPr>
        <w:t xml:space="preserve"> </w:t>
      </w:r>
      <w:r w:rsidRPr="00197221">
        <w:rPr>
          <w:rFonts w:ascii="Times New Roman" w:eastAsia="Times New Roman" w:hAnsi="Times New Roman" w:cs="Times New Roman"/>
          <w:sz w:val="28"/>
          <w:szCs w:val="28"/>
          <w:lang w:val="uk-UA" w:eastAsia="ru-RU"/>
        </w:rPr>
        <w:t>[Електронний ресурс]. – Режим доступу:https://mon.gov.ua/storage/app/media/news/%D0%9D%D0%BE%D0%B2%D0%B8%D0%BD%D0%B8/2018/12/12/11/20-11-2018rekviz.pdf</w:t>
      </w:r>
    </w:p>
    <w:p w:rsidR="00197221" w:rsidRPr="00197221" w:rsidRDefault="00197221" w:rsidP="00197221">
      <w:pPr>
        <w:widowControl w:val="0"/>
        <w:numPr>
          <w:ilvl w:val="0"/>
          <w:numId w:val="2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FF"/>
          <w:sz w:val="28"/>
          <w:szCs w:val="28"/>
          <w:u w:val="single"/>
          <w:lang w:eastAsia="ru-RU"/>
        </w:rPr>
      </w:pPr>
      <w:r w:rsidRPr="00197221">
        <w:rPr>
          <w:rFonts w:ascii="Times New Roman" w:eastAsia="Times New Roman" w:hAnsi="Times New Roman" w:cs="Times New Roman"/>
          <w:sz w:val="28"/>
          <w:szCs w:val="28"/>
          <w:lang w:val="uk-UA" w:eastAsia="ru-RU"/>
        </w:rPr>
        <w:t xml:space="preserve">Професійний стандарт вчителя початкових класів закладу загальної </w:t>
      </w:r>
      <w:r w:rsidRPr="00197221">
        <w:rPr>
          <w:rFonts w:ascii="Times New Roman" w:eastAsia="Times New Roman" w:hAnsi="Times New Roman" w:cs="Times New Roman"/>
          <w:sz w:val="28"/>
          <w:szCs w:val="28"/>
          <w:lang w:val="uk-UA" w:eastAsia="ru-RU"/>
        </w:rPr>
        <w:lastRenderedPageBreak/>
        <w:t xml:space="preserve">середньої освіти [Електронний ресурс]. – Режим доступу: </w:t>
      </w:r>
      <w:hyperlink r:id="rId18" w:history="1">
        <w:r w:rsidRPr="00197221">
          <w:rPr>
            <w:rFonts w:ascii="Times New Roman" w:eastAsia="Times New Roman" w:hAnsi="Times New Roman" w:cs="Times New Roman"/>
            <w:color w:val="0000FF"/>
            <w:sz w:val="28"/>
            <w:szCs w:val="28"/>
            <w:u w:val="single"/>
            <w:lang w:eastAsia="ru-RU"/>
          </w:rPr>
          <w:t>https://www.msp.gov.ua/files/News/20180815/20180815.pdf</w:t>
        </w:r>
      </w:hyperlink>
    </w:p>
    <w:p w:rsidR="00197221" w:rsidRPr="00197221" w:rsidRDefault="00197221" w:rsidP="00197221">
      <w:pPr>
        <w:widowControl w:val="0"/>
        <w:numPr>
          <w:ilvl w:val="0"/>
          <w:numId w:val="22"/>
        </w:numPr>
        <w:tabs>
          <w:tab w:val="num"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Шутько В. В. Методика застосування рухливих ігор в початковій школі: [методичні рекомендації] / В. В. Шутько. – Кривий Ріг : ДВНЗ «КНУ» КПІ, 2014. – с. [Електронний ресурс]. – Режим доступу: http://elibrary.kdpu.edu.ua/jspui/bitstream/0564/285/1/%D0%92%D0%B5%D1%80%D1%81%D1%82%D0%BA%D0%B0.pdf</w:t>
      </w:r>
    </w:p>
    <w:p w:rsidR="00197221" w:rsidRPr="00197221" w:rsidRDefault="00197221" w:rsidP="00197221">
      <w:pPr>
        <w:widowControl w:val="0"/>
        <w:tabs>
          <w:tab w:val="left" w:pos="0"/>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b/>
          <w:i/>
          <w:sz w:val="28"/>
          <w:szCs w:val="28"/>
          <w:lang w:val="uk-UA" w:eastAsia="ru-RU"/>
        </w:rPr>
        <w:t>Додаткова</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студентів у загальноосвітніх навчальних закладах (освітньо-кваліфікаційні рівні «бакалавр», «спеціаліст»): начальний посібник / Уклад.: Соловей М.І., Ніколаєва С.Ю., Спіцин Є.С., Кудіна В.В., Бражник Н.О., Демчук В.С. – К.: Ленвіт, 2010. – 133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Виноградова Т.В. Книга класного керівника / Т.В.Виноградова. – Харків: Вид. група «Основа», 2006. – 128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Виховна система школ</w:t>
      </w:r>
      <w:r w:rsidRPr="00197221">
        <w:rPr>
          <w:rFonts w:ascii="Times New Roman" w:eastAsia="Times New Roman" w:hAnsi="Times New Roman" w:cs="Times New Roman"/>
          <w:sz w:val="28"/>
          <w:szCs w:val="28"/>
          <w:lang w:eastAsia="ru-RU"/>
        </w:rPr>
        <w:t xml:space="preserve">и / Упоряд. В.В. Григораш. – Харків: Вид. група </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Основа</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 2005. – 128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Гребенькова А.О. Довідник класного керівника: 1-4 класи / А.О.</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Гребе</w:t>
      </w:r>
      <w:r w:rsidRPr="00197221">
        <w:rPr>
          <w:rFonts w:ascii="Times New Roman" w:eastAsia="Times New Roman" w:hAnsi="Times New Roman" w:cs="Times New Roman"/>
          <w:sz w:val="28"/>
          <w:szCs w:val="28"/>
          <w:lang w:val="uk-UA" w:eastAsia="ru-RU"/>
        </w:rPr>
        <w:t>н</w:t>
      </w:r>
      <w:r w:rsidRPr="00197221">
        <w:rPr>
          <w:rFonts w:ascii="Times New Roman" w:eastAsia="Times New Roman" w:hAnsi="Times New Roman" w:cs="Times New Roman"/>
          <w:sz w:val="28"/>
          <w:szCs w:val="28"/>
          <w:lang w:eastAsia="ru-RU"/>
        </w:rPr>
        <w:t xml:space="preserve">ькова. – Харків: Веста: Ранок, 2006. – 192 с. </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Григорчук Т.В., Іова В.Ю., Красномовець Л.В. Веселкове дитинство. (Технології виховної роботи з молодшими школярами): навч. – метод. посіб. / </w:t>
      </w:r>
      <w:r w:rsidRPr="00197221">
        <w:rPr>
          <w:rFonts w:ascii="Times New Roman" w:eastAsia="Times New Roman" w:hAnsi="Times New Roman" w:cs="Times New Roman"/>
          <w:sz w:val="28"/>
          <w:szCs w:val="28"/>
          <w:lang w:val="uk-UA" w:eastAsia="ru-RU"/>
        </w:rPr>
        <w:t xml:space="preserve">Т. В. </w:t>
      </w:r>
      <w:r w:rsidRPr="00197221">
        <w:rPr>
          <w:rFonts w:ascii="Times New Roman" w:eastAsia="Times New Roman" w:hAnsi="Times New Roman" w:cs="Times New Roman"/>
          <w:sz w:val="28"/>
          <w:szCs w:val="28"/>
          <w:lang w:eastAsia="ru-RU"/>
        </w:rPr>
        <w:t xml:space="preserve">Григорчук, </w:t>
      </w:r>
      <w:r w:rsidRPr="00197221">
        <w:rPr>
          <w:rFonts w:ascii="Times New Roman" w:eastAsia="Times New Roman" w:hAnsi="Times New Roman" w:cs="Times New Roman"/>
          <w:sz w:val="28"/>
          <w:szCs w:val="28"/>
          <w:lang w:val="uk-UA" w:eastAsia="ru-RU"/>
        </w:rPr>
        <w:t xml:space="preserve">В. Ю. </w:t>
      </w:r>
      <w:r w:rsidRPr="00197221">
        <w:rPr>
          <w:rFonts w:ascii="Times New Roman" w:eastAsia="Times New Roman" w:hAnsi="Times New Roman" w:cs="Times New Roman"/>
          <w:sz w:val="28"/>
          <w:szCs w:val="28"/>
          <w:lang w:eastAsia="ru-RU"/>
        </w:rPr>
        <w:t xml:space="preserve">Іова, </w:t>
      </w:r>
      <w:r w:rsidRPr="00197221">
        <w:rPr>
          <w:rFonts w:ascii="Times New Roman" w:eastAsia="Times New Roman" w:hAnsi="Times New Roman" w:cs="Times New Roman"/>
          <w:sz w:val="28"/>
          <w:szCs w:val="28"/>
          <w:lang w:val="uk-UA" w:eastAsia="ru-RU"/>
        </w:rPr>
        <w:t xml:space="preserve">Л. В. </w:t>
      </w:r>
      <w:r w:rsidRPr="00197221">
        <w:rPr>
          <w:rFonts w:ascii="Times New Roman" w:eastAsia="Times New Roman" w:hAnsi="Times New Roman" w:cs="Times New Roman"/>
          <w:sz w:val="28"/>
          <w:szCs w:val="28"/>
          <w:lang w:eastAsia="ru-RU"/>
        </w:rPr>
        <w:t>Красномовець. – Кам’янець-Подільський: Абетка, 2001. – 116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Коробко С. Л., Коробко О. І. Робота психолога з молодшими школярами: Методичний посібник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С. Л. Коробко, О. І. Коробко. – К.: Літера ЛТД, 2006. – 416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Психолого-педагогічна діагностика школярів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Упоряд. О. Л. Співак. – Х.: Ранок, 2009. – 160 с.</w:t>
      </w:r>
    </w:p>
    <w:p w:rsidR="00197221" w:rsidRPr="00197221" w:rsidRDefault="00197221" w:rsidP="00197221">
      <w:pPr>
        <w:numPr>
          <w:ilvl w:val="0"/>
          <w:numId w:val="41"/>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Мороз І.В., Ярошенко О.Г. Педагогічна практика студентів у загальноосвітніх навчальних закладах: навч. посібник / І.В. Мороз, О.Г.</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Ярошенко. – К., 2003. – 90 с.</w:t>
      </w:r>
    </w:p>
    <w:p w:rsidR="00197221" w:rsidRPr="00197221" w:rsidRDefault="00197221" w:rsidP="00197221">
      <w:pPr>
        <w:numPr>
          <w:ilvl w:val="0"/>
          <w:numId w:val="41"/>
        </w:numPr>
        <w:shd w:val="clear" w:color="auto" w:fill="FFFFFF"/>
        <w:tabs>
          <w:tab w:val="num" w:pos="426"/>
          <w:tab w:val="left" w:pos="851"/>
          <w:tab w:val="num" w:pos="900"/>
          <w:tab w:val="num" w:pos="3225"/>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Лозова В. І. Теоретичні основи виховання і навчання : навч. посіб. /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І. Лозова, Г. В. Троцко. – 2-ге вид., випр. і доп. – Харків : ОВС, 2002. </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Кузьмінський А. І. Педагогіка : підручник / А. І. Кузьмінський,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Л.</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Омеляненко. – Київ: Знання-Прес, 2003. – 418 с. </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 xml:space="preserve">Волкова Н. П. Педагогіка : навч. посіб. / Н. П. Волкова. – Вид. 4-те, стер. – Київ : Академвидав, 2012. – 615 с. </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Мазоха Д. С., Опанасенко Н. І. Педагогіка: Навчальний посібник. – К.: Центр навчальної літератури, 2005. – 232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bdr w:val="none" w:sz="0" w:space="0" w:color="auto" w:frame="1"/>
          <w:shd w:val="clear" w:color="auto" w:fill="FFFFFF"/>
          <w:lang w:eastAsia="ru-RU"/>
        </w:rPr>
        <w:t>Методичні рекомендації щодо оцінювання навчальних досягнень учнів початкових класів</w:t>
      </w:r>
      <w:r w:rsidRPr="00197221">
        <w:rPr>
          <w:rFonts w:ascii="Times New Roman" w:eastAsia="Times New Roman" w:hAnsi="Times New Roman" w:cs="Times New Roman"/>
          <w:b/>
          <w:bCs/>
          <w:sz w:val="28"/>
          <w:szCs w:val="28"/>
          <w:bdr w:val="none" w:sz="0" w:space="0" w:color="auto" w:frame="1"/>
          <w:shd w:val="clear" w:color="auto" w:fill="FFFFFF"/>
          <w:lang w:eastAsia="ru-RU"/>
        </w:rPr>
        <w:t xml:space="preserve"> / </w:t>
      </w:r>
      <w:r w:rsidRPr="00197221">
        <w:rPr>
          <w:rFonts w:ascii="Times New Roman" w:eastAsia="Times New Roman" w:hAnsi="Times New Roman" w:cs="Times New Roman"/>
          <w:sz w:val="28"/>
          <w:szCs w:val="28"/>
          <w:shd w:val="clear" w:color="auto" w:fill="FFFFFF"/>
          <w:lang w:val="uk-UA" w:eastAsia="ru-RU"/>
        </w:rPr>
        <w:t>Затверджено</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Наказ Міністерства освіти і науки України</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 xml:space="preserve">27.08.2019 № 11 </w:t>
      </w:r>
      <w:r w:rsidRPr="00197221">
        <w:rPr>
          <w:rFonts w:ascii="Times New Roman" w:eastAsia="Times New Roman" w:hAnsi="Times New Roman" w:cs="Times New Roman"/>
          <w:sz w:val="28"/>
          <w:szCs w:val="28"/>
          <w:lang w:val="uk-UA" w:eastAsia="ru-RU"/>
        </w:rPr>
        <w:t>[Електронний ресурс]. – Режим доступу: http://ru.osvita.ua/legislation/Ser_osv/65481/.</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Нестандартні уроки в початковій школі / Упорядник О. Кондратюк </w:t>
      </w:r>
      <w:r w:rsidRPr="00197221">
        <w:rPr>
          <w:rFonts w:ascii="Times New Roman" w:eastAsia="Times New Roman" w:hAnsi="Times New Roman" w:cs="Times New Roman"/>
          <w:sz w:val="28"/>
          <w:szCs w:val="28"/>
          <w:lang w:eastAsia="ru-RU"/>
        </w:rPr>
        <w:t>– К.:</w:t>
      </w:r>
      <w:r w:rsidRPr="00197221">
        <w:rPr>
          <w:rFonts w:ascii="Times New Roman" w:eastAsia="Times New Roman" w:hAnsi="Times New Roman" w:cs="Times New Roman"/>
          <w:sz w:val="28"/>
          <w:szCs w:val="28"/>
          <w:lang w:val="uk-UA" w:eastAsia="ru-RU"/>
        </w:rPr>
        <w:t xml:space="preserve"> Ред. загальнопед. газ., 2005 – 128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lastRenderedPageBreak/>
        <w:t xml:space="preserve">Ніколаєнко С.М. Про підсумки переходу початкової школи на новий зміст та структуру навчання (Рішення Колегії Міністерства освіти і науки України від 20 жовтня 2005 р.) / Початкова освіта.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 2 (338). – 2006. – С. 2-3.</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Педагогічна майстерність</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 І.А. Зязюн, Л.В. Крамущенко, І.Ф. Кривонос та ін.</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за ред. І.А. Зязюна – 3-те вид. допов. і переробл.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СПД Богданова А.М., 2008. – 376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 Положення про практику студентів вищих навчальних закладів України. – Київ 2000. – 24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Пометун О., Пироженко Л.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теорія, практика, досвід. – К., 2002. – 135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Савченко О.Я. Дидактика початкової школи</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для студентів педагогічних факультетів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 Київ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ГЕНЕЗА, 2002. – 368 с.</w:t>
      </w:r>
    </w:p>
    <w:p w:rsidR="00197221" w:rsidRPr="00197221" w:rsidRDefault="00197221" w:rsidP="00197221">
      <w:pPr>
        <w:numPr>
          <w:ilvl w:val="0"/>
          <w:numId w:val="41"/>
        </w:numPr>
        <w:shd w:val="clear" w:color="auto" w:fill="FFFFFF"/>
        <w:tabs>
          <w:tab w:val="num" w:pos="426"/>
          <w:tab w:val="num"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Сучасний урок.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Науково-методичний посібник / Пометун О.І., Пироженко Л.В. За ред.. О.І. Пометун.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Видавництво А.С.К., 2004. – 192 с.</w:t>
      </w:r>
    </w:p>
    <w:p w:rsidR="00197221" w:rsidRPr="00197221" w:rsidRDefault="00197221" w:rsidP="00197221">
      <w:pPr>
        <w:widowControl w:val="0"/>
        <w:numPr>
          <w:ilvl w:val="3"/>
          <w:numId w:val="47"/>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Методичні рекомендації до проведення практики</w:t>
      </w:r>
    </w:p>
    <w:p w:rsidR="00197221" w:rsidRPr="00197221" w:rsidRDefault="00197221" w:rsidP="00197221">
      <w:pPr>
        <w:tabs>
          <w:tab w:val="center" w:pos="5032"/>
          <w:tab w:val="left" w:pos="7440"/>
        </w:tabs>
        <w:spacing w:after="0" w:line="240" w:lineRule="auto"/>
        <w:ind w:firstLine="567"/>
        <w:jc w:val="both"/>
        <w:rPr>
          <w:rFonts w:ascii="Times New Roman" w:eastAsia="Times New Roman" w:hAnsi="Times New Roman" w:cs="Times New Roman"/>
          <w:bCs/>
          <w:sz w:val="28"/>
          <w:szCs w:val="28"/>
          <w:lang w:eastAsia="ru-RU"/>
        </w:rPr>
      </w:pPr>
      <w:r w:rsidRPr="00197221">
        <w:rPr>
          <w:rFonts w:ascii="Times New Roman" w:eastAsia="Times New Roman" w:hAnsi="Times New Roman" w:cs="Times New Roman"/>
          <w:bCs/>
          <w:sz w:val="28"/>
          <w:szCs w:val="28"/>
          <w:lang w:val="uk-UA" w:eastAsia="ru-RU"/>
        </w:rPr>
        <w:t xml:space="preserve">Студент-практикан  під час навчальної (психолого-педагогічної) практики повинен перебувати на базі практики не менше шести годин. Протягом дня </w:t>
      </w:r>
      <w:r w:rsidRPr="00197221">
        <w:rPr>
          <w:rFonts w:ascii="Times New Roman" w:eastAsia="Times New Roman" w:hAnsi="Times New Roman" w:cs="Times New Roman"/>
          <w:bCs/>
          <w:sz w:val="28"/>
          <w:szCs w:val="28"/>
          <w:lang w:eastAsia="ru-RU"/>
        </w:rPr>
        <w:t>студенти виконують завдання, передбачені програмою практики на кожен день. Кожен студент, керуючись завданнями і змістом практики, веде педагогічний щоденник, в якому фіксує результати виконання завдань, аналізує роботу в</w:t>
      </w:r>
      <w:r w:rsidRPr="00197221">
        <w:rPr>
          <w:rFonts w:ascii="Times New Roman" w:eastAsia="Times New Roman" w:hAnsi="Times New Roman" w:cs="Times New Roman"/>
          <w:bCs/>
          <w:sz w:val="28"/>
          <w:szCs w:val="28"/>
          <w:lang w:val="uk-UA" w:eastAsia="ru-RU"/>
        </w:rPr>
        <w:t>чи</w:t>
      </w:r>
      <w:r w:rsidRPr="00197221">
        <w:rPr>
          <w:rFonts w:ascii="Times New Roman" w:eastAsia="Times New Roman" w:hAnsi="Times New Roman" w:cs="Times New Roman"/>
          <w:bCs/>
          <w:sz w:val="28"/>
          <w:szCs w:val="28"/>
          <w:lang w:eastAsia="ru-RU"/>
        </w:rPr>
        <w:t>телів і свою власну. Основний зміст роботи студента-</w:t>
      </w:r>
      <w:r w:rsidRPr="00197221">
        <w:rPr>
          <w:rFonts w:ascii="Times New Roman" w:eastAsia="Times New Roman" w:hAnsi="Times New Roman" w:cs="Times New Roman"/>
          <w:bCs/>
          <w:sz w:val="28"/>
          <w:szCs w:val="28"/>
          <w:lang w:val="uk-UA" w:eastAsia="ru-RU"/>
        </w:rPr>
        <w:t>п</w:t>
      </w:r>
      <w:r w:rsidRPr="00197221">
        <w:rPr>
          <w:rFonts w:ascii="Times New Roman" w:eastAsia="Times New Roman" w:hAnsi="Times New Roman" w:cs="Times New Roman"/>
          <w:bCs/>
          <w:sz w:val="28"/>
          <w:szCs w:val="28"/>
          <w:lang w:eastAsia="ru-RU"/>
        </w:rPr>
        <w:t xml:space="preserve">рактиканта становить виконання визначених програмою завдань. Однак, під час </w:t>
      </w:r>
      <w:r w:rsidRPr="00197221">
        <w:rPr>
          <w:rFonts w:ascii="Times New Roman" w:eastAsia="Times New Roman" w:hAnsi="Times New Roman" w:cs="Times New Roman"/>
          <w:bCs/>
          <w:sz w:val="28"/>
          <w:szCs w:val="28"/>
          <w:lang w:val="uk-UA" w:eastAsia="ru-RU"/>
        </w:rPr>
        <w:t xml:space="preserve">проходження навчальної (психолого-педагогічної) практики в школі </w:t>
      </w:r>
      <w:r w:rsidRPr="00197221">
        <w:rPr>
          <w:rFonts w:ascii="Times New Roman" w:eastAsia="Times New Roman" w:hAnsi="Times New Roman" w:cs="Times New Roman"/>
          <w:bCs/>
          <w:sz w:val="28"/>
          <w:szCs w:val="28"/>
          <w:lang w:eastAsia="ru-RU"/>
        </w:rPr>
        <w:t xml:space="preserve">студенти повинні активно долучатися </w:t>
      </w:r>
      <w:r w:rsidRPr="00197221">
        <w:rPr>
          <w:rFonts w:ascii="Times New Roman" w:eastAsia="Times New Roman" w:hAnsi="Times New Roman" w:cs="Times New Roman"/>
          <w:bCs/>
          <w:sz w:val="28"/>
          <w:szCs w:val="28"/>
          <w:lang w:val="uk-UA" w:eastAsia="ru-RU"/>
        </w:rPr>
        <w:t>до</w:t>
      </w:r>
      <w:r w:rsidRPr="00197221">
        <w:rPr>
          <w:rFonts w:ascii="Times New Roman" w:eastAsia="Times New Roman" w:hAnsi="Times New Roman" w:cs="Times New Roman"/>
          <w:bCs/>
          <w:sz w:val="28"/>
          <w:szCs w:val="28"/>
          <w:lang w:eastAsia="ru-RU"/>
        </w:rPr>
        <w:t xml:space="preserve"> діяльніст</w:t>
      </w:r>
      <w:r w:rsidRPr="00197221">
        <w:rPr>
          <w:rFonts w:ascii="Times New Roman" w:eastAsia="Times New Roman" w:hAnsi="Times New Roman" w:cs="Times New Roman"/>
          <w:bCs/>
          <w:sz w:val="28"/>
          <w:szCs w:val="28"/>
          <w:lang w:val="uk-UA" w:eastAsia="ru-RU"/>
        </w:rPr>
        <w:t>і</w:t>
      </w:r>
      <w:r w:rsidRPr="00197221">
        <w:rPr>
          <w:rFonts w:ascii="Times New Roman" w:eastAsia="Times New Roman" w:hAnsi="Times New Roman" w:cs="Times New Roman"/>
          <w:bCs/>
          <w:sz w:val="28"/>
          <w:szCs w:val="28"/>
          <w:lang w:eastAsia="ru-RU"/>
        </w:rPr>
        <w:t xml:space="preserve"> і допомагати в</w:t>
      </w:r>
      <w:r w:rsidRPr="00197221">
        <w:rPr>
          <w:rFonts w:ascii="Times New Roman" w:eastAsia="Times New Roman" w:hAnsi="Times New Roman" w:cs="Times New Roman"/>
          <w:bCs/>
          <w:sz w:val="28"/>
          <w:szCs w:val="28"/>
          <w:lang w:val="uk-UA" w:eastAsia="ru-RU"/>
        </w:rPr>
        <w:t>чи</w:t>
      </w:r>
      <w:r w:rsidRPr="00197221">
        <w:rPr>
          <w:rFonts w:ascii="Times New Roman" w:eastAsia="Times New Roman" w:hAnsi="Times New Roman" w:cs="Times New Roman"/>
          <w:bCs/>
          <w:sz w:val="28"/>
          <w:szCs w:val="28"/>
          <w:lang w:eastAsia="ru-RU"/>
        </w:rPr>
        <w:t>телю.</w:t>
      </w:r>
    </w:p>
    <w:p w:rsidR="00197221" w:rsidRPr="00197221" w:rsidRDefault="00197221" w:rsidP="00197221">
      <w:pPr>
        <w:tabs>
          <w:tab w:val="center" w:pos="5032"/>
          <w:tab w:val="left" w:pos="7440"/>
        </w:tabs>
        <w:spacing w:after="0" w:line="240" w:lineRule="auto"/>
        <w:ind w:firstLine="567"/>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Студентам рекомендується:</w:t>
      </w:r>
    </w:p>
    <w:p w:rsidR="00197221" w:rsidRPr="00197221" w:rsidRDefault="00197221" w:rsidP="00197221">
      <w:pPr>
        <w:numPr>
          <w:ilvl w:val="0"/>
          <w:numId w:val="42"/>
        </w:numPr>
        <w:tabs>
          <w:tab w:val="left" w:pos="-5760"/>
          <w:tab w:val="left" w:pos="851"/>
        </w:tabs>
        <w:spacing w:after="0" w:line="240" w:lineRule="auto"/>
        <w:ind w:left="0" w:firstLine="567"/>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ознайомитися із організаційно-методичними аспектами роботи закладу загальної середньої освіти, вивчити особливості його функціонування</w:t>
      </w:r>
      <w:r w:rsidRPr="00197221">
        <w:rPr>
          <w:rFonts w:ascii="Times New Roman" w:eastAsia="Times New Roman" w:hAnsi="Times New Roman" w:cs="Times New Roman"/>
          <w:spacing w:val="-4"/>
          <w:sz w:val="28"/>
          <w:szCs w:val="28"/>
          <w:lang w:val="uk-UA" w:eastAsia="ru-RU"/>
        </w:rPr>
        <w:t>;</w:t>
      </w:r>
    </w:p>
    <w:p w:rsidR="00197221" w:rsidRPr="00197221" w:rsidRDefault="00197221" w:rsidP="00197221">
      <w:pPr>
        <w:numPr>
          <w:ilvl w:val="0"/>
          <w:numId w:val="42"/>
        </w:numPr>
        <w:shd w:val="clear" w:color="auto" w:fill="FFFFFF"/>
        <w:tabs>
          <w:tab w:val="left" w:pos="-576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pacing w:val="-4"/>
          <w:sz w:val="28"/>
          <w:szCs w:val="28"/>
          <w:lang w:val="uk-UA" w:eastAsia="ru-RU"/>
        </w:rPr>
        <w:t>аналіз нормативно-правової бази вчителя початкової школи;</w:t>
      </w:r>
    </w:p>
    <w:p w:rsidR="00197221" w:rsidRPr="00197221" w:rsidRDefault="00197221" w:rsidP="00197221">
      <w:pPr>
        <w:numPr>
          <w:ilvl w:val="0"/>
          <w:numId w:val="42"/>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pacing w:val="-5"/>
          <w:sz w:val="28"/>
          <w:szCs w:val="28"/>
          <w:lang w:val="uk-UA" w:eastAsia="ru-RU"/>
        </w:rPr>
        <w:t>ознайомлення з особливостями організації освітнього середовища класу</w:t>
      </w:r>
      <w:r w:rsidRPr="00197221">
        <w:rPr>
          <w:rFonts w:ascii="Times New Roman" w:eastAsia="Times New Roman" w:hAnsi="Times New Roman" w:cs="Times New Roman"/>
          <w:spacing w:val="-6"/>
          <w:sz w:val="28"/>
          <w:szCs w:val="28"/>
          <w:lang w:val="uk-UA" w:eastAsia="ru-RU"/>
        </w:rPr>
        <w:t>;</w:t>
      </w:r>
    </w:p>
    <w:p w:rsidR="00197221" w:rsidRPr="00197221" w:rsidRDefault="00197221" w:rsidP="00197221">
      <w:pPr>
        <w:numPr>
          <w:ilvl w:val="0"/>
          <w:numId w:val="42"/>
        </w:numPr>
        <w:shd w:val="clear" w:color="auto" w:fill="FFFFFF"/>
        <w:tabs>
          <w:tab w:val="left" w:pos="851"/>
        </w:tabs>
        <w:spacing w:after="0" w:line="240" w:lineRule="auto"/>
        <w:ind w:left="0" w:firstLine="567"/>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spacing w:val="-6"/>
          <w:sz w:val="28"/>
          <w:szCs w:val="28"/>
          <w:lang w:val="uk-UA" w:eastAsia="ru-RU"/>
        </w:rPr>
        <w:t>вивчення специфіки роботи та функцій (професійних обов’язків) вчителя початкової школи</w:t>
      </w:r>
      <w:r w:rsidRPr="00197221">
        <w:rPr>
          <w:rFonts w:ascii="Times New Roman" w:eastAsia="Times New Roman" w:hAnsi="Times New Roman" w:cs="Times New Roman"/>
          <w:spacing w:val="-3"/>
          <w:sz w:val="28"/>
          <w:szCs w:val="28"/>
          <w:lang w:val="uk-UA" w:eastAsia="ru-RU"/>
        </w:rPr>
        <w:t>;</w:t>
      </w:r>
    </w:p>
    <w:p w:rsidR="00197221" w:rsidRPr="00197221" w:rsidRDefault="00197221" w:rsidP="00197221">
      <w:pPr>
        <w:numPr>
          <w:ilvl w:val="0"/>
          <w:numId w:val="42"/>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створення персоніфікованого сайту майбутнього вчителя початкової школи, упорядкування звітної теки матеріалів з навчальної (психолого-педагогічної) практики.</w:t>
      </w:r>
    </w:p>
    <w:p w:rsidR="00197221" w:rsidRPr="00197221" w:rsidRDefault="00197221" w:rsidP="00197221">
      <w:pPr>
        <w:widowControl w:val="0"/>
        <w:numPr>
          <w:ilvl w:val="3"/>
          <w:numId w:val="47"/>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Форми й методи контролю</w:t>
      </w:r>
    </w:p>
    <w:p w:rsidR="00197221" w:rsidRPr="00197221" w:rsidRDefault="00197221" w:rsidP="00197221">
      <w:pPr>
        <w:widowControl w:val="0"/>
        <w:shd w:val="clear" w:color="auto" w:fill="FFFFFF"/>
        <w:tabs>
          <w:tab w:val="left" w:pos="3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Поточний контроль здійснює методист протягом всієї практики (контроль часу перебування на базі практики, якість ведення поточних записів і складання підсумкового звіту, вчасне виконання індивідуальних завдань тощо).</w:t>
      </w:r>
    </w:p>
    <w:p w:rsidR="00197221" w:rsidRPr="00197221" w:rsidRDefault="00197221" w:rsidP="00197221">
      <w:pPr>
        <w:widowControl w:val="0"/>
        <w:shd w:val="clear" w:color="auto" w:fill="FFFFFF"/>
        <w:tabs>
          <w:tab w:val="left" w:pos="393"/>
        </w:tabs>
        <w:autoSpaceDE w:val="0"/>
        <w:autoSpaceDN w:val="0"/>
        <w:adjustRightInd w:val="0"/>
        <w:spacing w:after="0" w:line="240" w:lineRule="auto"/>
        <w:ind w:firstLine="567"/>
        <w:contextualSpacing/>
        <w:jc w:val="both"/>
        <w:rPr>
          <w:rFonts w:ascii="Times New Roman" w:eastAsia="Times New Roman" w:hAnsi="Times New Roman" w:cs="Times New Roman"/>
          <w:spacing w:val="-13"/>
          <w:sz w:val="28"/>
          <w:szCs w:val="28"/>
          <w:lang w:val="uk-UA" w:eastAsia="ru-RU"/>
        </w:rPr>
      </w:pPr>
      <w:r w:rsidRPr="00197221">
        <w:rPr>
          <w:rFonts w:ascii="Times New Roman" w:eastAsia="Times New Roman" w:hAnsi="Times New Roman" w:cs="Times New Roman"/>
          <w:sz w:val="28"/>
          <w:szCs w:val="28"/>
          <w:lang w:val="uk-UA" w:eastAsia="ru-RU"/>
        </w:rPr>
        <w:t>Форма контролю – залік.</w:t>
      </w:r>
    </w:p>
    <w:p w:rsidR="00197221" w:rsidRPr="00197221" w:rsidRDefault="00197221" w:rsidP="00197221">
      <w:pPr>
        <w:widowControl w:val="0"/>
        <w:numPr>
          <w:ilvl w:val="3"/>
          <w:numId w:val="47"/>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Вимоги до звіту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4"/>
          <w:lang w:val="uk-UA" w:eastAsia="ru-RU"/>
        </w:rPr>
      </w:pPr>
      <w:r w:rsidRPr="00197221">
        <w:rPr>
          <w:rFonts w:ascii="Times New Roman" w:eastAsia="Times New Roman" w:hAnsi="Times New Roman" w:cs="Times New Roman"/>
          <w:sz w:val="28"/>
          <w:szCs w:val="24"/>
          <w:lang w:val="uk-UA" w:eastAsia="ru-RU"/>
        </w:rPr>
        <w:t xml:space="preserve">Звіт з </w:t>
      </w:r>
      <w:r w:rsidRPr="00197221">
        <w:rPr>
          <w:rFonts w:ascii="Times New Roman" w:eastAsia="Times New Roman" w:hAnsi="Times New Roman" w:cs="Times New Roman"/>
          <w:sz w:val="28"/>
          <w:szCs w:val="28"/>
          <w:lang w:val="uk-UA" w:eastAsia="ru-RU"/>
        </w:rPr>
        <w:t>навчальної (псиїолого-педагогічної) практики</w:t>
      </w:r>
      <w:r w:rsidRPr="00197221">
        <w:rPr>
          <w:rFonts w:ascii="Times New Roman" w:eastAsia="Times New Roman" w:hAnsi="Times New Roman" w:cs="Times New Roman"/>
          <w:sz w:val="28"/>
          <w:szCs w:val="24"/>
          <w:lang w:val="uk-UA" w:eastAsia="ru-RU"/>
        </w:rPr>
        <w:t xml:space="preserve"> повинен бути надрукованим на комп’ютері з додержанням стандартів ЄСКД, з наскрізною нумерацією сторінок, зброшурованим у файлову теку. Звіт повинен вміщувати щоденник практики та результати виконання всіх програмових завдань.</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За результатами навчальної (психолого-педагогічної) практики студент надає груповому керівникові теку звітних матеріалів:</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Щоденник практики.</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Щоденник спостережень.</w:t>
      </w:r>
    </w:p>
    <w:p w:rsidR="00197221" w:rsidRPr="00197221" w:rsidRDefault="00197221" w:rsidP="00197221">
      <w:pPr>
        <w:widowControl w:val="0"/>
        <w:numPr>
          <w:ilvl w:val="0"/>
          <w:numId w:val="23"/>
        </w:numPr>
        <w:tabs>
          <w:tab w:val="num" w:pos="0"/>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rPr>
      </w:pPr>
      <w:r w:rsidRPr="00197221">
        <w:rPr>
          <w:rFonts w:ascii="Times New Roman" w:eastAsia="Calibri" w:hAnsi="Times New Roman" w:cs="Times New Roman"/>
          <w:sz w:val="28"/>
        </w:rPr>
        <w:t>Розробка Паспорта закладу загальної середньої освіти.</w:t>
      </w:r>
    </w:p>
    <w:p w:rsidR="00197221" w:rsidRPr="00197221" w:rsidRDefault="00197221" w:rsidP="00197221">
      <w:pPr>
        <w:widowControl w:val="0"/>
        <w:numPr>
          <w:ilvl w:val="0"/>
          <w:numId w:val="23"/>
        </w:numPr>
        <w:tabs>
          <w:tab w:val="num" w:pos="0"/>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rPr>
      </w:pPr>
      <w:r w:rsidRPr="00197221">
        <w:rPr>
          <w:rFonts w:ascii="Times New Roman" w:eastAsia="Calibri" w:hAnsi="Times New Roman" w:cs="Times New Roman"/>
          <w:sz w:val="28"/>
          <w:lang w:val="uk-UA"/>
        </w:rPr>
        <w:t>Текст-інструкцію 1 рухливої гри для школярів.</w:t>
      </w:r>
    </w:p>
    <w:p w:rsidR="00197221" w:rsidRPr="00197221" w:rsidRDefault="00197221" w:rsidP="00197221">
      <w:pPr>
        <w:widowControl w:val="0"/>
        <w:numPr>
          <w:ilvl w:val="0"/>
          <w:numId w:val="23"/>
        </w:numPr>
        <w:tabs>
          <w:tab w:val="num" w:pos="0"/>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rPr>
      </w:pPr>
      <w:r w:rsidRPr="00197221">
        <w:rPr>
          <w:rFonts w:ascii="Times New Roman" w:eastAsia="Calibri" w:hAnsi="Times New Roman" w:cs="Times New Roman"/>
          <w:sz w:val="28"/>
          <w:lang w:val="uk-UA"/>
        </w:rPr>
        <w:t>Аналіз освітнього середовища класної кімнати.</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Написання двох розгорнутих стенограм уроків</w:t>
      </w:r>
      <w:r w:rsidRPr="00197221">
        <w:rPr>
          <w:rFonts w:ascii="Times New Roman" w:eastAsia="Times New Roman" w:hAnsi="Times New Roman" w:cs="Times New Roman"/>
          <w:sz w:val="28"/>
          <w:szCs w:val="24"/>
          <w:lang w:eastAsia="ru-RU"/>
        </w:rPr>
        <w:t>.</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Ц</w:t>
      </w:r>
      <w:r w:rsidRPr="00197221">
        <w:rPr>
          <w:rFonts w:ascii="Times New Roman" w:eastAsia="Times New Roman" w:hAnsi="Times New Roman" w:cs="Times New Roman"/>
          <w:sz w:val="28"/>
          <w:szCs w:val="24"/>
          <w:lang w:eastAsia="ru-RU"/>
        </w:rPr>
        <w:t>иклограм</w:t>
      </w:r>
      <w:r w:rsidRPr="00197221">
        <w:rPr>
          <w:rFonts w:ascii="Times New Roman" w:eastAsia="Times New Roman" w:hAnsi="Times New Roman" w:cs="Times New Roman"/>
          <w:sz w:val="28"/>
          <w:szCs w:val="24"/>
          <w:lang w:val="uk-UA" w:eastAsia="ru-RU"/>
        </w:rPr>
        <w:t>а</w:t>
      </w:r>
      <w:r w:rsidRPr="00197221">
        <w:rPr>
          <w:rFonts w:ascii="Times New Roman" w:eastAsia="Times New Roman" w:hAnsi="Times New Roman" w:cs="Times New Roman"/>
          <w:sz w:val="28"/>
          <w:szCs w:val="24"/>
          <w:lang w:eastAsia="ru-RU"/>
        </w:rPr>
        <w:t xml:space="preserve"> робочого дня вчителя початкової школи</w:t>
      </w:r>
      <w:r w:rsidRPr="00197221">
        <w:rPr>
          <w:rFonts w:ascii="Times New Roman" w:eastAsia="Times New Roman" w:hAnsi="Times New Roman" w:cs="Times New Roman"/>
          <w:sz w:val="28"/>
          <w:szCs w:val="24"/>
          <w:lang w:val="uk-UA" w:eastAsia="ru-RU"/>
        </w:rPr>
        <w:t>.</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Посилання на персоніфікований сайт студента-практиканта</w:t>
      </w:r>
      <w:r w:rsidRPr="00197221">
        <w:rPr>
          <w:rFonts w:ascii="Times New Roman" w:eastAsia="Times New Roman" w:hAnsi="Times New Roman" w:cs="Times New Roman"/>
          <w:sz w:val="28"/>
          <w:szCs w:val="24"/>
          <w:lang w:eastAsia="ru-RU"/>
        </w:rPr>
        <w:t>.</w:t>
      </w:r>
    </w:p>
    <w:p w:rsidR="00197221" w:rsidRPr="00197221" w:rsidRDefault="00197221" w:rsidP="00197221">
      <w:pPr>
        <w:numPr>
          <w:ilvl w:val="0"/>
          <w:numId w:val="23"/>
        </w:numPr>
        <w:tabs>
          <w:tab w:val="num" w:pos="0"/>
          <w:tab w:val="left"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eastAsia="ru-RU"/>
        </w:rPr>
        <w:t xml:space="preserve">Добір прислів’їв, приказок, пісень, примовок </w:t>
      </w:r>
      <w:r w:rsidRPr="00197221">
        <w:rPr>
          <w:rFonts w:ascii="Times New Roman" w:eastAsia="Times New Roman" w:hAnsi="Times New Roman" w:cs="Times New Roman"/>
          <w:sz w:val="28"/>
          <w:szCs w:val="24"/>
          <w:lang w:val="uk-UA" w:eastAsia="ru-RU"/>
        </w:rPr>
        <w:t>для молодших школярів.</w:t>
      </w:r>
    </w:p>
    <w:p w:rsidR="00197221" w:rsidRPr="00197221" w:rsidRDefault="00197221" w:rsidP="00197221">
      <w:pPr>
        <w:numPr>
          <w:ilvl w:val="0"/>
          <w:numId w:val="23"/>
        </w:numPr>
        <w:tabs>
          <w:tab w:val="num" w:pos="0"/>
          <w:tab w:val="left" w:pos="851"/>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Т</w:t>
      </w:r>
      <w:r w:rsidRPr="00197221">
        <w:rPr>
          <w:rFonts w:ascii="Times New Roman" w:eastAsia="Times New Roman" w:hAnsi="Times New Roman" w:cs="Times New Roman"/>
          <w:sz w:val="28"/>
          <w:szCs w:val="24"/>
          <w:lang w:eastAsia="ru-RU"/>
        </w:rPr>
        <w:t>ворч</w:t>
      </w:r>
      <w:r w:rsidRPr="00197221">
        <w:rPr>
          <w:rFonts w:ascii="Times New Roman" w:eastAsia="Times New Roman" w:hAnsi="Times New Roman" w:cs="Times New Roman"/>
          <w:sz w:val="28"/>
          <w:szCs w:val="24"/>
          <w:lang w:val="uk-UA" w:eastAsia="ru-RU"/>
        </w:rPr>
        <w:t>ий</w:t>
      </w:r>
      <w:r w:rsidRPr="00197221">
        <w:rPr>
          <w:rFonts w:ascii="Times New Roman" w:eastAsia="Times New Roman" w:hAnsi="Times New Roman" w:cs="Times New Roman"/>
          <w:sz w:val="28"/>
          <w:szCs w:val="24"/>
          <w:lang w:eastAsia="ru-RU"/>
        </w:rPr>
        <w:t xml:space="preserve"> проект «Я - майбутній вчитель початкової школи»</w:t>
      </w:r>
      <w:r w:rsidRPr="00197221">
        <w:rPr>
          <w:rFonts w:ascii="Times New Roman" w:eastAsia="Times New Roman" w:hAnsi="Times New Roman" w:cs="Times New Roman"/>
          <w:sz w:val="28"/>
          <w:szCs w:val="24"/>
          <w:lang w:val="uk-UA" w:eastAsia="ru-RU"/>
        </w:rPr>
        <w:t>.</w:t>
      </w:r>
    </w:p>
    <w:p w:rsidR="00197221" w:rsidRPr="00197221" w:rsidRDefault="00197221" w:rsidP="00197221">
      <w:pPr>
        <w:tabs>
          <w:tab w:val="left" w:pos="851"/>
          <w:tab w:val="left" w:pos="993"/>
        </w:tabs>
        <w:spacing w:after="0" w:line="240" w:lineRule="auto"/>
        <w:ind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На підсумкові конференції студент повинен презентувати свій творчий проект за результатами проходження практики та створений ним персоніфікований сайт.</w:t>
      </w:r>
    </w:p>
    <w:p w:rsidR="00197221" w:rsidRPr="00197221" w:rsidRDefault="00197221" w:rsidP="00197221">
      <w:pPr>
        <w:spacing w:after="0" w:line="240" w:lineRule="auto"/>
        <w:ind w:firstLine="567"/>
        <w:rPr>
          <w:rFonts w:ascii="Times New Roman" w:eastAsia="Times New Roman" w:hAnsi="Times New Roman" w:cs="Times New Roman"/>
          <w:b/>
          <w:sz w:val="28"/>
          <w:szCs w:val="24"/>
          <w:lang w:eastAsia="ru-RU"/>
        </w:rPr>
      </w:pPr>
    </w:p>
    <w:p w:rsidR="00197221" w:rsidRPr="00197221" w:rsidRDefault="00197221" w:rsidP="00197221">
      <w:pPr>
        <w:numPr>
          <w:ilvl w:val="2"/>
          <w:numId w:val="47"/>
        </w:numPr>
        <w:tabs>
          <w:tab w:val="left" w:pos="709"/>
        </w:tabs>
        <w:spacing w:after="0" w:line="240" w:lineRule="auto"/>
        <w:ind w:left="0"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Навчальна практика (Організація дозвілля дітей дошкільного та молодшого шкільного віку)</w:t>
      </w:r>
    </w:p>
    <w:p w:rsidR="00197221" w:rsidRPr="00197221" w:rsidRDefault="00197221" w:rsidP="00197221">
      <w:pPr>
        <w:tabs>
          <w:tab w:val="left" w:pos="2220"/>
        </w:tabs>
        <w:spacing w:after="0" w:line="240" w:lineRule="auto"/>
        <w:ind w:firstLine="567"/>
        <w:rPr>
          <w:rFonts w:ascii="Times New Roman" w:eastAsia="Times New Roman" w:hAnsi="Times New Roman" w:cs="Times New Roman"/>
          <w:b/>
          <w:sz w:val="28"/>
          <w:szCs w:val="28"/>
          <w:lang w:val="uk-UA" w:eastAsia="ru-RU"/>
        </w:rPr>
      </w:pPr>
    </w:p>
    <w:p w:rsidR="00197221" w:rsidRPr="00197221" w:rsidRDefault="00197221" w:rsidP="00197221">
      <w:pPr>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3.2.2.1. Мета й завдання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 xml:space="preserve">Навчальна практика (Організація дозвілля дітей дошкільного та молодшого шкільного віку) </w:t>
      </w:r>
      <w:r w:rsidRPr="00197221">
        <w:rPr>
          <w:rFonts w:ascii="Times New Roman" w:eastAsia="Times New Roman" w:hAnsi="Times New Roman" w:cs="Times New Roman"/>
          <w:sz w:val="28"/>
          <w:szCs w:val="28"/>
          <w:lang w:val="uk-UA" w:eastAsia="ru-RU"/>
        </w:rPr>
        <w:t>передбачає формування у студентів необхідного і достатнього обсягу практичних умінь організації дозвілля дітей, оволодіння методами планування виховної роботи з учнями початкової школи в умовах позашкільної та позакласної роботи.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Мета</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i/>
          <w:sz w:val="28"/>
          <w:szCs w:val="28"/>
          <w:lang w:val="uk-UA" w:eastAsia="ru-RU"/>
        </w:rPr>
        <w:t>практики:</w:t>
      </w:r>
      <w:r w:rsidRPr="00197221">
        <w:rPr>
          <w:rFonts w:ascii="Times New Roman" w:eastAsia="Times New Roman" w:hAnsi="Times New Roman" w:cs="Times New Roman"/>
          <w:sz w:val="28"/>
          <w:szCs w:val="28"/>
          <w:lang w:val="uk-UA" w:eastAsia="ru-RU"/>
        </w:rPr>
        <w:t xml:space="preserve"> сприяти формуванню особистості майбутнього, який би інтелектуально й психологічно відповідав новим вимогам суспільства у забезпеченні основних потреб соціалізації молодших школярів, а саме високого загальнокультурного розвитку, задоволення пізнавального інтересу та розвиток творчого потенціалу, задоволення потреби у спілкуванні, створення середовища саморозвитку, сприяння фізичному розвитку та загартованості дітей молодшого шкільного віку.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Завданням</w:t>
      </w:r>
      <w:r w:rsidRPr="00197221">
        <w:rPr>
          <w:rFonts w:ascii="Times New Roman" w:eastAsia="Times New Roman" w:hAnsi="Times New Roman" w:cs="Times New Roman"/>
          <w:sz w:val="28"/>
          <w:szCs w:val="28"/>
          <w:lang w:val="uk-UA" w:eastAsia="ru-RU"/>
        </w:rPr>
        <w:t xml:space="preserve"> є підготовка студентів до виховної роботи з дітьми молодшого шкільного віку. В процесі такої практики студенти мають набути умінь та навичок працювати з будь-яким колективом дітей, проводити різні види виховної роботи, здійснювати педагогічно й психологічно виправданий підхід та вплив на дітей.</w:t>
      </w:r>
    </w:p>
    <w:p w:rsidR="00197221" w:rsidRPr="00197221" w:rsidRDefault="00197221" w:rsidP="00197221">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Завдання практики передбачають:</w:t>
      </w:r>
    </w:p>
    <w:p w:rsidR="00197221" w:rsidRPr="00197221" w:rsidRDefault="00197221" w:rsidP="00197221">
      <w:pPr>
        <w:numPr>
          <w:ilvl w:val="0"/>
          <w:numId w:val="17"/>
        </w:numPr>
        <w:tabs>
          <w:tab w:val="left" w:pos="709"/>
          <w:tab w:val="left" w:pos="851"/>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Вплив на становлення національної свідомості, громадської активності молодших школярів.</w:t>
      </w:r>
    </w:p>
    <w:p w:rsidR="00197221" w:rsidRPr="00197221" w:rsidRDefault="00197221" w:rsidP="00197221">
      <w:pPr>
        <w:numPr>
          <w:ilvl w:val="0"/>
          <w:numId w:val="17"/>
        </w:numPr>
        <w:tabs>
          <w:tab w:val="left" w:pos="709"/>
          <w:tab w:val="left" w:pos="851"/>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Створення умов для індивідуальної психолого-педагогічної реабілітації дітей у літній період з установкою на повноцінне включення їх у різні види діяльності, виходячи із здібностей, соціально значущих інтересів кожного.</w:t>
      </w:r>
    </w:p>
    <w:p w:rsidR="00197221" w:rsidRPr="00197221" w:rsidRDefault="00197221" w:rsidP="00197221">
      <w:pPr>
        <w:numPr>
          <w:ilvl w:val="0"/>
          <w:numId w:val="17"/>
        </w:numPr>
        <w:tabs>
          <w:tab w:val="left" w:pos="709"/>
          <w:tab w:val="left" w:pos="851"/>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Створення умов для фізичного загартування.</w:t>
      </w:r>
    </w:p>
    <w:p w:rsidR="00197221" w:rsidRPr="00197221" w:rsidRDefault="00197221" w:rsidP="00197221">
      <w:pPr>
        <w:numPr>
          <w:ilvl w:val="0"/>
          <w:numId w:val="17"/>
        </w:numPr>
        <w:tabs>
          <w:tab w:val="left" w:pos="709"/>
          <w:tab w:val="left" w:pos="851"/>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Забезпечення розвитку здібностей талановитих дітей.</w:t>
      </w:r>
    </w:p>
    <w:p w:rsidR="00197221" w:rsidRPr="00197221" w:rsidRDefault="00197221" w:rsidP="00197221">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У процесі такої практики студенти мають набути умінь та навичок працювати з будь-яким колективом школярів, проводити різні види виховної роботи, здійснювати педагогічно й психологічно виправданий підхід та вплив до дітей.</w:t>
      </w:r>
    </w:p>
    <w:p w:rsidR="00197221" w:rsidRPr="00197221" w:rsidRDefault="00197221" w:rsidP="00197221">
      <w:pPr>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3.2.2.2. Зміст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Особливістю навчальної практики з організації дозвілля дітей молодшого шкільного віку є те, що студенти вводяться в коло реальних проблем професійної праці вчителя, знайомляться з реальним змістом і обсягом його роботи.</w:t>
      </w:r>
    </w:p>
    <w:p w:rsidR="00197221" w:rsidRPr="00197221" w:rsidRDefault="00197221" w:rsidP="00197221">
      <w:pPr>
        <w:tabs>
          <w:tab w:val="num" w:pos="1080"/>
          <w:tab w:val="left" w:pos="1260"/>
          <w:tab w:val="num" w:pos="192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 програми педагогічної практики студента входить робота у таких напрямках:</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 організація школярів у дружний, згуртований цілеспрямований колектив на основі розвитку їхньої ініціативи і самодіяльності;</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 організація самообслуговування суспільно корисної праці;</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 проведення різних форм виховної і культурно-масової роботи;</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 фізкультурно-спортивна, туристська і краєзнавча робота;</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 художня самодіяльність;</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е) участь у роботі гуртків;</w:t>
      </w:r>
    </w:p>
    <w:p w:rsidR="00197221" w:rsidRPr="00197221" w:rsidRDefault="00197221" w:rsidP="00197221">
      <w:pPr>
        <w:tabs>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є) організація дозвілля дітей.</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Практика дає можливість перевірити досконалість загальнотеоретичних психолого-педагогічних знань із спеціальності. Під час практики складаються умови для оволодіння специфічними професійно-педагогічними вміннями: визначити і вирішувати розвивальні і виховні завдання, ґрунтовно вибирати та використовувати різні форми і методи організації позашкільної роботи з учнями початкової школи.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Практика дає можливість перевірити також ступінь готовності студента до самостійної педагогічної діяльності, оцінити свої здібності, професійні якості з точки зору відповідності їх вимогам до вчителя початкової школи.</w:t>
      </w:r>
    </w:p>
    <w:p w:rsidR="00197221" w:rsidRPr="00197221" w:rsidRDefault="00197221" w:rsidP="00197221">
      <w:pPr>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3.2.2.3. Основні види робіт під час практики</w:t>
      </w:r>
    </w:p>
    <w:p w:rsidR="00197221" w:rsidRPr="00197221" w:rsidRDefault="00197221" w:rsidP="00197221">
      <w:pPr>
        <w:spacing w:after="0" w:line="240" w:lineRule="auto"/>
        <w:ind w:firstLine="567"/>
        <w:jc w:val="both"/>
        <w:outlineLvl w:val="6"/>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 xml:space="preserve">З метою здобуття студентами під час практики вмінь та навичок щодо самостійного розв’язання виробничих та організаційних завдань передбачено виконання студентами </w:t>
      </w:r>
      <w:r w:rsidRPr="00197221">
        <w:rPr>
          <w:rFonts w:ascii="Times New Roman" w:eastAsia="Times New Roman" w:hAnsi="Times New Roman" w:cs="Times New Roman"/>
          <w:b/>
          <w:bCs/>
          <w:sz w:val="28"/>
          <w:szCs w:val="28"/>
          <w:lang w:val="uk-UA" w:eastAsia="ru-RU"/>
        </w:rPr>
        <w:t>індивідуальних завдань</w:t>
      </w:r>
      <w:r w:rsidRPr="00197221">
        <w:rPr>
          <w:rFonts w:ascii="Times New Roman" w:eastAsia="Times New Roman" w:hAnsi="Times New Roman" w:cs="Times New Roman"/>
          <w:bCs/>
          <w:sz w:val="28"/>
          <w:szCs w:val="28"/>
          <w:lang w:val="uk-UA" w:eastAsia="ru-RU"/>
        </w:rPr>
        <w:t>, які активізують діяльність студентів, розширюють їх світогляд, підвищують ініціативу і роблять проходження практики більш конкретним і цілеспрямованим:</w:t>
      </w:r>
    </w:p>
    <w:p w:rsidR="00197221" w:rsidRPr="00197221" w:rsidRDefault="00197221" w:rsidP="00197221">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Вивчити й описати передовий педагогічний досвід вчителя початкових класів з методики виховної роботи.</w:t>
      </w:r>
    </w:p>
    <w:p w:rsidR="00197221" w:rsidRPr="00197221" w:rsidRDefault="00197221" w:rsidP="00197221">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Розробити самостійно сценарій позакласного заходу.</w:t>
      </w:r>
    </w:p>
    <w:p w:rsidR="00197221" w:rsidRPr="00197221" w:rsidRDefault="00197221" w:rsidP="00197221">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Провести експериментальне дослідження з теми курсової роботи з педагогіки.</w:t>
      </w:r>
    </w:p>
    <w:p w:rsidR="00197221" w:rsidRPr="00197221" w:rsidRDefault="00197221" w:rsidP="00197221">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Підготувати доповідь на наукову студентську конференцію.</w:t>
      </w:r>
    </w:p>
    <w:p w:rsidR="00197221" w:rsidRPr="00197221" w:rsidRDefault="00197221" w:rsidP="00197221">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Вивчити й описати педагогічну майстерність вчителя початкових класів з організації колективно-творчої діяльності.</w:t>
      </w:r>
    </w:p>
    <w:p w:rsidR="00197221" w:rsidRPr="00197221" w:rsidRDefault="00197221" w:rsidP="00197221">
      <w:pPr>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3.2.2.4. Список рекомендованої літератури</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Педагогічна практика студентів у загальноосвітніх навчальних закладах (освітньо-кваліфікаційні рівні «бакалавр», «спеціаліст»): начальний </w:t>
      </w:r>
      <w:r w:rsidRPr="00197221">
        <w:rPr>
          <w:rFonts w:ascii="Times New Roman" w:eastAsia="Times New Roman" w:hAnsi="Times New Roman" w:cs="Times New Roman"/>
          <w:sz w:val="28"/>
          <w:szCs w:val="28"/>
          <w:lang w:val="uk-UA" w:eastAsia="ru-RU"/>
        </w:rPr>
        <w:lastRenderedPageBreak/>
        <w:t>посібник / Уклад.: Соловей М.І., Ніколаєва С.Ю., Спіцин Є.С., Кудіна В.В., Бражник Н.О., Демчук В.С. – К.: Ленвіт, 2010. – 133 с.</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Виноградова Т.В. Книга класного керівника / Т.В.Виноградова. – Харків: Основа, 2006. – 128 с.</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Виховна система школи / Упоряд. В.В. Григораш. – Харків: Основа, 2005. – 128 с.</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Гребенькова А.О. Довідник класного керівника: 1-4  класи / А.О.Гребеькова. – Харків: Веста: Ранок, 2006. – 192 с. </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Григорчук Т.В., Іова В.Ю., Красномовець Л.В. Веселкове дитинство. (Технології виховної роботи з молодшими школярами): навч. – метод. посіб. / Григорчук Т.В., Іова В.Ю., Красномовець Л.В. – Кам’янець-Подільський: Абетка, 2001. – 116 с.</w:t>
      </w:r>
    </w:p>
    <w:p w:rsidR="00197221" w:rsidRPr="00197221" w:rsidRDefault="00197221" w:rsidP="00197221">
      <w:pPr>
        <w:numPr>
          <w:ilvl w:val="0"/>
          <w:numId w:val="2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Мороз І.В., Ярошенко О.Г. Педагогічна практика студентів у загальноосвітніх навчальних закладах: навч. посібник / І.В. Мороз, О.Г. Ярошенко. – К., 2003. – 90 с.</w:t>
      </w:r>
    </w:p>
    <w:p w:rsidR="00197221" w:rsidRPr="00197221" w:rsidRDefault="00197221" w:rsidP="00197221">
      <w:pPr>
        <w:numPr>
          <w:ilvl w:val="0"/>
          <w:numId w:val="2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color w:val="000000"/>
          <w:sz w:val="28"/>
          <w:szCs w:val="28"/>
          <w:lang w:val="uk-UA" w:eastAsia="ru-RU"/>
        </w:rPr>
        <w:t>Карпенчук С.І. Теорія і методика виховання. - К.: Вища школа. -2002.</w:t>
      </w:r>
    </w:p>
    <w:p w:rsidR="00197221" w:rsidRPr="00197221" w:rsidRDefault="00197221" w:rsidP="00197221">
      <w:pPr>
        <w:numPr>
          <w:ilvl w:val="0"/>
          <w:numId w:val="2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color w:val="000000"/>
          <w:sz w:val="28"/>
          <w:szCs w:val="28"/>
          <w:lang w:val="uk-UA" w:eastAsia="ru-RU"/>
        </w:rPr>
        <w:t xml:space="preserve">Мойсеюк Н.Є Педагогіка </w:t>
      </w:r>
      <w:r w:rsidRPr="00197221">
        <w:rPr>
          <w:rFonts w:ascii="Times New Roman" w:eastAsia="Times New Roman" w:hAnsi="Times New Roman" w:cs="Times New Roman"/>
          <w:sz w:val="28"/>
          <w:szCs w:val="28"/>
          <w:lang w:val="uk-UA" w:eastAsia="ru-RU"/>
        </w:rPr>
        <w:t xml:space="preserve">/ Н. Є. Мойсеюк. </w:t>
      </w:r>
      <w:r w:rsidRPr="00197221">
        <w:rPr>
          <w:rFonts w:ascii="Times New Roman" w:eastAsia="Times New Roman" w:hAnsi="Times New Roman" w:cs="Times New Roman"/>
          <w:color w:val="000000"/>
          <w:sz w:val="28"/>
          <w:szCs w:val="28"/>
          <w:lang w:val="uk-UA" w:eastAsia="ru-RU"/>
        </w:rPr>
        <w:t>- Київ. - 2000.</w:t>
      </w:r>
    </w:p>
    <w:p w:rsidR="00197221" w:rsidRPr="00197221" w:rsidRDefault="00197221" w:rsidP="00197221">
      <w:pPr>
        <w:numPr>
          <w:ilvl w:val="0"/>
          <w:numId w:val="2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Яновская М.Г. Творческая игра в воспитании младшего школьника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М.Г.Яновская. –К. - 2001.</w:t>
      </w:r>
    </w:p>
    <w:p w:rsidR="00197221" w:rsidRPr="00197221" w:rsidRDefault="00197221" w:rsidP="00197221">
      <w:pPr>
        <w:numPr>
          <w:ilvl w:val="0"/>
          <w:numId w:val="24"/>
        </w:numPr>
        <w:shd w:val="clear" w:color="auto" w:fill="FFFFFF"/>
        <w:tabs>
          <w:tab w:val="num" w:pos="900"/>
          <w:tab w:val="left" w:pos="993"/>
          <w:tab w:val="num" w:pos="3225"/>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 xml:space="preserve">Декларація принципів толерантності / Педагогіка толерантності. </w:t>
      </w:r>
      <w:r w:rsidRPr="00197221">
        <w:rPr>
          <w:rFonts w:ascii="Times New Roman" w:eastAsia="Times New Roman" w:hAnsi="Times New Roman" w:cs="Times New Roman"/>
          <w:color w:val="000000"/>
          <w:sz w:val="28"/>
          <w:szCs w:val="24"/>
          <w:lang w:eastAsia="ru-RU"/>
        </w:rPr>
        <w:t>- 199</w:t>
      </w:r>
      <w:r w:rsidRPr="00197221">
        <w:rPr>
          <w:rFonts w:ascii="Times New Roman" w:eastAsia="Times New Roman" w:hAnsi="Times New Roman" w:cs="Times New Roman"/>
          <w:color w:val="000000"/>
          <w:sz w:val="28"/>
          <w:szCs w:val="24"/>
          <w:lang w:val="uk-UA" w:eastAsia="ru-RU"/>
        </w:rPr>
        <w:t>9</w:t>
      </w:r>
      <w:r w:rsidRPr="00197221">
        <w:rPr>
          <w:rFonts w:ascii="Times New Roman" w:eastAsia="Times New Roman" w:hAnsi="Times New Roman" w:cs="Times New Roman"/>
          <w:color w:val="000000"/>
          <w:sz w:val="28"/>
          <w:szCs w:val="24"/>
          <w:lang w:eastAsia="ru-RU"/>
        </w:rPr>
        <w:t xml:space="preserve">. - № </w:t>
      </w:r>
      <w:r w:rsidRPr="00197221">
        <w:rPr>
          <w:rFonts w:ascii="Times New Roman" w:eastAsia="Times New Roman" w:hAnsi="Times New Roman" w:cs="Times New Roman"/>
          <w:color w:val="000000"/>
          <w:sz w:val="28"/>
          <w:szCs w:val="24"/>
          <w:lang w:val="uk-UA" w:eastAsia="ru-RU"/>
        </w:rPr>
        <w:t>3-4</w:t>
      </w:r>
      <w:r w:rsidRPr="00197221">
        <w:rPr>
          <w:rFonts w:ascii="Times New Roman" w:eastAsia="Times New Roman" w:hAnsi="Times New Roman" w:cs="Times New Roman"/>
          <w:color w:val="000000"/>
          <w:sz w:val="28"/>
          <w:szCs w:val="24"/>
          <w:lang w:eastAsia="ru-RU"/>
        </w:rPr>
        <w:t>. - С. 1</w:t>
      </w:r>
      <w:r w:rsidRPr="00197221">
        <w:rPr>
          <w:rFonts w:ascii="Times New Roman" w:eastAsia="Times New Roman" w:hAnsi="Times New Roman" w:cs="Times New Roman"/>
          <w:color w:val="000000"/>
          <w:sz w:val="28"/>
          <w:szCs w:val="24"/>
          <w:lang w:val="uk-UA" w:eastAsia="ru-RU"/>
        </w:rPr>
        <w:t>75</w:t>
      </w:r>
      <w:r w:rsidRPr="00197221">
        <w:rPr>
          <w:rFonts w:ascii="Times New Roman" w:eastAsia="Times New Roman" w:hAnsi="Times New Roman" w:cs="Times New Roman"/>
          <w:color w:val="000000"/>
          <w:sz w:val="28"/>
          <w:szCs w:val="24"/>
          <w:lang w:eastAsia="ru-RU"/>
        </w:rPr>
        <w:t>.</w:t>
      </w:r>
    </w:p>
    <w:p w:rsidR="00197221" w:rsidRPr="00197221" w:rsidRDefault="00197221" w:rsidP="00197221">
      <w:pPr>
        <w:numPr>
          <w:ilvl w:val="0"/>
          <w:numId w:val="24"/>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Д</w:t>
      </w:r>
      <w:r w:rsidRPr="00197221">
        <w:rPr>
          <w:rFonts w:ascii="Times New Roman" w:eastAsia="Times New Roman" w:hAnsi="Times New Roman" w:cs="Times New Roman"/>
          <w:sz w:val="28"/>
          <w:szCs w:val="28"/>
          <w:lang w:eastAsia="ru-RU"/>
        </w:rPr>
        <w:t xml:space="preserve">ержавний стандарт початкової освіти / </w:t>
      </w:r>
      <w:r w:rsidRPr="00197221">
        <w:rPr>
          <w:rFonts w:ascii="Times New Roman" w:eastAsia="Times New Roman" w:hAnsi="Times New Roman" w:cs="Times New Roman"/>
          <w:sz w:val="28"/>
          <w:szCs w:val="28"/>
          <w:lang w:val="uk-UA" w:eastAsia="ru-RU"/>
        </w:rPr>
        <w:t>З</w:t>
      </w:r>
      <w:r w:rsidRPr="00197221">
        <w:rPr>
          <w:rFonts w:ascii="Times New Roman" w:eastAsia="Times New Roman" w:hAnsi="Times New Roman" w:cs="Times New Roman"/>
          <w:sz w:val="28"/>
          <w:szCs w:val="28"/>
          <w:lang w:eastAsia="ru-RU"/>
        </w:rPr>
        <w:t xml:space="preserve">атверджено постановою </w:t>
      </w:r>
      <w:r w:rsidRPr="00197221">
        <w:rPr>
          <w:rFonts w:ascii="Times New Roman" w:eastAsia="Times New Roman" w:hAnsi="Times New Roman" w:cs="Times New Roman"/>
          <w:sz w:val="28"/>
          <w:szCs w:val="28"/>
          <w:lang w:val="uk-UA" w:eastAsia="ru-RU"/>
        </w:rPr>
        <w:t>К</w:t>
      </w:r>
      <w:r w:rsidRPr="00197221">
        <w:rPr>
          <w:rFonts w:ascii="Times New Roman" w:eastAsia="Times New Roman" w:hAnsi="Times New Roman" w:cs="Times New Roman"/>
          <w:sz w:val="28"/>
          <w:szCs w:val="28"/>
          <w:lang w:eastAsia="ru-RU"/>
        </w:rPr>
        <w:t xml:space="preserve">абінету </w:t>
      </w:r>
      <w:r w:rsidRPr="00197221">
        <w:rPr>
          <w:rFonts w:ascii="Times New Roman" w:eastAsia="Times New Roman" w:hAnsi="Times New Roman" w:cs="Times New Roman"/>
          <w:sz w:val="28"/>
          <w:szCs w:val="28"/>
          <w:lang w:val="uk-UA" w:eastAsia="ru-RU"/>
        </w:rPr>
        <w:t>М</w:t>
      </w:r>
      <w:r w:rsidRPr="00197221">
        <w:rPr>
          <w:rFonts w:ascii="Times New Roman" w:eastAsia="Times New Roman" w:hAnsi="Times New Roman" w:cs="Times New Roman"/>
          <w:sz w:val="28"/>
          <w:szCs w:val="28"/>
          <w:lang w:eastAsia="ru-RU"/>
        </w:rPr>
        <w:t xml:space="preserve">іністрів </w:t>
      </w:r>
      <w:r w:rsidRPr="00197221">
        <w:rPr>
          <w:rFonts w:ascii="Times New Roman" w:eastAsia="Times New Roman" w:hAnsi="Times New Roman" w:cs="Times New Roman"/>
          <w:sz w:val="28"/>
          <w:szCs w:val="28"/>
          <w:lang w:val="uk-UA" w:eastAsia="ru-RU"/>
        </w:rPr>
        <w:t>У</w:t>
      </w:r>
      <w:r w:rsidRPr="00197221">
        <w:rPr>
          <w:rFonts w:ascii="Times New Roman" w:eastAsia="Times New Roman" w:hAnsi="Times New Roman" w:cs="Times New Roman"/>
          <w:sz w:val="28"/>
          <w:szCs w:val="28"/>
          <w:lang w:eastAsia="ru-RU"/>
        </w:rPr>
        <w:t>країни від 21 лютого 2018 р. № 87 [</w:t>
      </w:r>
      <w:r w:rsidRPr="00197221">
        <w:rPr>
          <w:rFonts w:ascii="Times New Roman" w:eastAsia="Times New Roman" w:hAnsi="Times New Roman" w:cs="Times New Roman"/>
          <w:sz w:val="28"/>
          <w:szCs w:val="28"/>
          <w:lang w:val="uk-UA" w:eastAsia="ru-RU"/>
        </w:rPr>
        <w:t>Е</w:t>
      </w:r>
      <w:r w:rsidRPr="00197221">
        <w:rPr>
          <w:rFonts w:ascii="Times New Roman" w:eastAsia="Times New Roman" w:hAnsi="Times New Roman" w:cs="Times New Roman"/>
          <w:sz w:val="28"/>
          <w:szCs w:val="28"/>
          <w:lang w:eastAsia="ru-RU"/>
        </w:rPr>
        <w:t xml:space="preserve">лектронний ресурс]. – </w:t>
      </w:r>
      <w:r w:rsidRPr="00197221">
        <w:rPr>
          <w:rFonts w:ascii="Times New Roman" w:eastAsia="Times New Roman" w:hAnsi="Times New Roman" w:cs="Times New Roman"/>
          <w:sz w:val="28"/>
          <w:szCs w:val="28"/>
          <w:lang w:val="uk-UA" w:eastAsia="ru-RU"/>
        </w:rPr>
        <w:t>Р</w:t>
      </w:r>
      <w:r w:rsidRPr="00197221">
        <w:rPr>
          <w:rFonts w:ascii="Times New Roman" w:eastAsia="Times New Roman" w:hAnsi="Times New Roman" w:cs="Times New Roman"/>
          <w:sz w:val="28"/>
          <w:szCs w:val="28"/>
          <w:lang w:eastAsia="ru-RU"/>
        </w:rPr>
        <w:t xml:space="preserve">ежим доступу: </w:t>
      </w:r>
      <w:hyperlink r:id="rId19" w:history="1">
        <w:r w:rsidRPr="00197221">
          <w:rPr>
            <w:rFonts w:ascii="Times New Roman" w:eastAsia="Times New Roman" w:hAnsi="Times New Roman" w:cs="Times New Roman"/>
            <w:color w:val="0000FF"/>
            <w:sz w:val="28"/>
            <w:szCs w:val="28"/>
            <w:u w:val="single"/>
            <w:lang w:eastAsia="ru-RU"/>
          </w:rPr>
          <w:t>https://www.kmu.gov.ua/npas/pro-zatverdzhennya-derzhavnogo-standartu-pochatkovoyi-osviti</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numPr>
          <w:ilvl w:val="0"/>
          <w:numId w:val="24"/>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Педагогічна майстерність</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підручник / І.А. Зязюн, Л.В. Крамущенко, І.Ф. Кривонос та ін.</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за ред. І.А. Зязюна – 3-те вид. допов. і переробл. – К.</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СПД Богданова А.М., 2008. – 376 с.</w:t>
      </w:r>
    </w:p>
    <w:p w:rsidR="00197221" w:rsidRPr="00197221" w:rsidRDefault="00197221" w:rsidP="00197221">
      <w:pPr>
        <w:numPr>
          <w:ilvl w:val="0"/>
          <w:numId w:val="24"/>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Положення про практику студентів вищих навчальних закладів України. – Київ, 2000. – 24 с.</w:t>
      </w:r>
    </w:p>
    <w:p w:rsidR="00197221" w:rsidRPr="00197221" w:rsidRDefault="00197221" w:rsidP="00197221">
      <w:pPr>
        <w:numPr>
          <w:ilvl w:val="0"/>
          <w:numId w:val="24"/>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Пометун О., Пироженко Л. Інтерактивні технології навчання</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теорія, практика, досвід / О. Пометун, Л. Пироженко. – К., 2002. – 135 с.</w:t>
      </w:r>
    </w:p>
    <w:p w:rsidR="00197221" w:rsidRPr="00197221" w:rsidRDefault="00197221" w:rsidP="00197221">
      <w:pPr>
        <w:numPr>
          <w:ilvl w:val="0"/>
          <w:numId w:val="24"/>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Савченко О.Я. Дидактика початкової школи</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підручник </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для студентів педагогічних факультетів</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 Київ</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ГЕНЕЗА, 2002. – 368 с.</w:t>
      </w:r>
    </w:p>
    <w:p w:rsidR="00197221" w:rsidRPr="00197221" w:rsidRDefault="00197221" w:rsidP="00197221">
      <w:pPr>
        <w:shd w:val="clear" w:color="auto" w:fill="FFFFFF"/>
        <w:tabs>
          <w:tab w:val="num" w:pos="900"/>
          <w:tab w:val="left" w:pos="993"/>
        </w:tabs>
        <w:spacing w:after="0" w:line="240" w:lineRule="auto"/>
        <w:ind w:firstLine="567"/>
        <w:jc w:val="center"/>
        <w:rPr>
          <w:rFonts w:ascii="Times New Roman" w:eastAsia="Times New Roman" w:hAnsi="Times New Roman" w:cs="Times New Roman"/>
          <w:b/>
          <w:color w:val="000000"/>
          <w:sz w:val="28"/>
          <w:szCs w:val="24"/>
          <w:lang w:val="uk-UA" w:eastAsia="ru-RU"/>
        </w:rPr>
      </w:pPr>
      <w:r w:rsidRPr="00197221">
        <w:rPr>
          <w:rFonts w:ascii="Times New Roman" w:eastAsia="Times New Roman" w:hAnsi="Times New Roman" w:cs="Times New Roman"/>
          <w:b/>
          <w:color w:val="000000"/>
          <w:sz w:val="28"/>
          <w:szCs w:val="24"/>
          <w:lang w:val="uk-UA" w:eastAsia="ru-RU"/>
        </w:rPr>
        <w:t>3.2.2.5 Методичні рекомендації до проведення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Навчальна практика (Організація дозвілля дітей дошкільного молодшого шкільного віку) є завершенням вивчення дисциплін «Педагогіка», «Теорія та методика виховної роботи». Під час практики студенти повинні розвинути свої індивідуальні здібності і закріпити навички професійної педагогічної підготовки, здобуті впродовж вивчення вищезгаданих дисциплін.</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Студентам рекомендується: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ознайомитися з науково-методичною літературою щодо організації виховної діяльності початкової школи;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вивчити та ознайомитися зі специфікою виховної роботи вчителя під час організації дозвілля дітей;</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 xml:space="preserve">- чітко знати методику підготовки і проведення позакласних заходів для  дітей молодшого шкільного віку. </w:t>
      </w:r>
    </w:p>
    <w:p w:rsidR="00197221" w:rsidRPr="00197221" w:rsidRDefault="00197221" w:rsidP="00197221">
      <w:pPr>
        <w:numPr>
          <w:ilvl w:val="3"/>
          <w:numId w:val="49"/>
        </w:numPr>
        <w:spacing w:after="0" w:line="240" w:lineRule="auto"/>
        <w:ind w:left="0"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Форми й методи контролю</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Поточний контроль здійснюють методисти протягом всієї практики (контроль часу перебування на базі практики, якість ведення поточних записів і складання підсумкового звіту, вчасне виконання індивідуальних завдань тощо).</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Форма контролю - залік.</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Залікова оцінка з практики враховується нарівні з іншими оцінками, які характеризують успішність студента. Результати складання заліків з навчальної практики заносяться до залікової відомості, виставляються у заліковій книжці студента.</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Результати виконання програми практики студентами аналізуються та презентуються на підсумкових конференціях, які проводяться на факультеті.</w:t>
      </w:r>
    </w:p>
    <w:p w:rsidR="00197221" w:rsidRPr="00197221" w:rsidRDefault="00197221" w:rsidP="00197221">
      <w:pPr>
        <w:widowControl w:val="0"/>
        <w:numPr>
          <w:ilvl w:val="3"/>
          <w:numId w:val="49"/>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28"/>
          <w:lang w:val="uk-UA" w:eastAsia="ru-RU"/>
        </w:rPr>
      </w:pPr>
      <w:r w:rsidRPr="00197221">
        <w:rPr>
          <w:rFonts w:ascii="Times New Roman" w:eastAsia="Times New Roman" w:hAnsi="Times New Roman" w:cs="Times New Roman"/>
          <w:b/>
          <w:color w:val="000000"/>
          <w:sz w:val="28"/>
          <w:szCs w:val="28"/>
          <w:lang w:val="uk-UA" w:eastAsia="ru-RU"/>
        </w:rPr>
        <w:t>Вимоги до звіту</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 xml:space="preserve">Звіт з педагогічної практики повинен бути надрукованим на комп’ютері з додержанням стандартів ЄСКД, з наскрізною нумерацією сторінок, зброшурованим у файлову теку формату А4. </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За результатами навчальної практики студент надає груповому керівникові звітні матеріали:</w:t>
      </w:r>
    </w:p>
    <w:p w:rsidR="00197221" w:rsidRPr="00197221" w:rsidRDefault="00197221" w:rsidP="00197221">
      <w:pPr>
        <w:widowControl w:val="0"/>
        <w:numPr>
          <w:ilvl w:val="0"/>
          <w:numId w:val="35"/>
        </w:numPr>
        <w:tabs>
          <w:tab w:val="num" w:pos="142"/>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197221">
        <w:rPr>
          <w:rFonts w:ascii="Times New Roman" w:eastAsia="Times New Roman" w:hAnsi="Times New Roman" w:cs="Times New Roman"/>
          <w:color w:val="000000"/>
          <w:sz w:val="28"/>
          <w:szCs w:val="28"/>
          <w:lang w:eastAsia="ru-RU"/>
        </w:rPr>
        <w:t>Щоденник практики</w:t>
      </w:r>
      <w:r w:rsidRPr="00197221">
        <w:rPr>
          <w:rFonts w:ascii="Times New Roman" w:eastAsia="Times New Roman" w:hAnsi="Times New Roman" w:cs="Times New Roman"/>
          <w:color w:val="000000"/>
          <w:sz w:val="28"/>
          <w:szCs w:val="28"/>
          <w:lang w:val="uk-UA" w:eastAsia="ru-RU"/>
        </w:rPr>
        <w:t xml:space="preserve"> </w:t>
      </w:r>
      <w:r w:rsidRPr="00197221">
        <w:rPr>
          <w:rFonts w:ascii="Times New Roman" w:eastAsia="Times New Roman" w:hAnsi="Times New Roman" w:cs="Times New Roman"/>
          <w:color w:val="000000"/>
          <w:sz w:val="28"/>
          <w:szCs w:val="28"/>
          <w:lang w:eastAsia="ru-RU"/>
        </w:rPr>
        <w:t>(друкована основа).</w:t>
      </w:r>
    </w:p>
    <w:p w:rsidR="00197221" w:rsidRPr="00197221" w:rsidRDefault="00197221" w:rsidP="00197221">
      <w:pPr>
        <w:widowControl w:val="0"/>
        <w:numPr>
          <w:ilvl w:val="0"/>
          <w:numId w:val="35"/>
        </w:numPr>
        <w:tabs>
          <w:tab w:val="num" w:pos="142"/>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197221">
        <w:rPr>
          <w:rFonts w:ascii="Times New Roman" w:eastAsia="Times New Roman" w:hAnsi="Times New Roman" w:cs="Times New Roman"/>
          <w:color w:val="000000"/>
          <w:sz w:val="28"/>
          <w:szCs w:val="28"/>
          <w:lang w:eastAsia="ru-RU"/>
        </w:rPr>
        <w:t>Методична розробка позакласного заходу з розширеним планом підготовки.</w:t>
      </w:r>
    </w:p>
    <w:p w:rsidR="00197221" w:rsidRPr="00197221" w:rsidRDefault="00197221" w:rsidP="00197221">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197221">
        <w:rPr>
          <w:rFonts w:ascii="Times New Roman" w:eastAsia="Times New Roman" w:hAnsi="Times New Roman" w:cs="Times New Roman"/>
          <w:color w:val="000000"/>
          <w:sz w:val="28"/>
          <w:szCs w:val="28"/>
          <w:lang w:eastAsia="ru-RU"/>
        </w:rPr>
        <w:t>Оформлений звіт студент здає у останній день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4"/>
          <w:lang w:val="uk-UA" w:eastAsia="ru-RU"/>
        </w:rPr>
      </w:pPr>
    </w:p>
    <w:p w:rsidR="00197221" w:rsidRPr="00197221" w:rsidRDefault="00197221" w:rsidP="00197221">
      <w:pPr>
        <w:numPr>
          <w:ilvl w:val="1"/>
          <w:numId w:val="49"/>
        </w:numPr>
        <w:spacing w:after="0" w:line="240" w:lineRule="auto"/>
        <w:ind w:left="0" w:firstLine="567"/>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навчальна практика  (психолого-педагогічна) на 3 курсі</w:t>
      </w:r>
    </w:p>
    <w:p w:rsidR="00197221" w:rsidRPr="00197221" w:rsidRDefault="00197221" w:rsidP="00197221">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xml:space="preserve">: 2 тижні (6 семестр).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Бази практики</w:t>
      </w:r>
      <w:r w:rsidRPr="00197221">
        <w:rPr>
          <w:rFonts w:ascii="Times New Roman" w:eastAsia="Times New Roman" w:hAnsi="Times New Roman" w:cs="Times New Roman"/>
          <w:sz w:val="28"/>
          <w:szCs w:val="28"/>
          <w:lang w:val="uk-UA" w:eastAsia="ru-RU"/>
        </w:rPr>
        <w:t>: заклади загальної середньої освіти І-ІІІ ступенів (згідно з укладеними угодами).</w:t>
      </w:r>
    </w:p>
    <w:p w:rsidR="00197221" w:rsidRPr="00197221" w:rsidRDefault="00197221" w:rsidP="00197221">
      <w:pPr>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3.3.1. Мета й завдання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4"/>
          <w:lang w:val="uk-UA" w:eastAsia="ru-RU"/>
        </w:rPr>
        <w:t>Навчальна (психолого-педагогічна)</w:t>
      </w:r>
      <w:r w:rsidRPr="00197221">
        <w:rPr>
          <w:rFonts w:ascii="Times New Roman" w:eastAsia="Times New Roman" w:hAnsi="Times New Roman" w:cs="Times New Roman"/>
          <w:sz w:val="28"/>
          <w:szCs w:val="24"/>
          <w:lang w:eastAsia="ru-RU"/>
        </w:rPr>
        <w:t xml:space="preserve"> практика </w:t>
      </w:r>
      <w:r w:rsidRPr="00197221">
        <w:rPr>
          <w:rFonts w:ascii="Times New Roman" w:eastAsia="Times New Roman" w:hAnsi="Times New Roman" w:cs="Times New Roman"/>
          <w:sz w:val="28"/>
          <w:szCs w:val="28"/>
          <w:lang w:val="uk-UA" w:eastAsia="ru-RU"/>
        </w:rPr>
        <w:t xml:space="preserve"> на 3 курсі спрямована на:</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sym w:font="Symbol" w:char="F0B7"/>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i/>
          <w:iCs/>
          <w:sz w:val="28"/>
          <w:szCs w:val="28"/>
          <w:lang w:val="uk-UA" w:eastAsia="ru-RU"/>
        </w:rPr>
        <w:t>розвиток</w:t>
      </w:r>
      <w:r w:rsidRPr="00197221">
        <w:rPr>
          <w:rFonts w:ascii="Times New Roman" w:eastAsia="Times New Roman" w:hAnsi="Times New Roman" w:cs="Times New Roman"/>
          <w:sz w:val="28"/>
          <w:szCs w:val="28"/>
          <w:lang w:val="uk-UA" w:eastAsia="ru-RU"/>
        </w:rPr>
        <w:t xml:space="preserve"> у студентів уміння здійснювати спостереження, аналіз діяльності вчителя початкової школи;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sym w:font="Symbol" w:char="F0B7"/>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i/>
          <w:iCs/>
          <w:sz w:val="28"/>
          <w:szCs w:val="28"/>
          <w:lang w:val="uk-UA" w:eastAsia="ru-RU"/>
        </w:rPr>
        <w:t>забезпечення</w:t>
      </w:r>
      <w:r w:rsidRPr="00197221">
        <w:rPr>
          <w:rFonts w:ascii="Times New Roman" w:eastAsia="Times New Roman" w:hAnsi="Times New Roman" w:cs="Times New Roman"/>
          <w:sz w:val="28"/>
          <w:szCs w:val="28"/>
          <w:lang w:val="uk-UA" w:eastAsia="ru-RU"/>
        </w:rPr>
        <w:t xml:space="preserve"> пізнання студентами закономірностей професійної діяльності та оволодіння способами її організації;</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sym w:font="Symbol" w:char="F0B7"/>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i/>
          <w:iCs/>
          <w:sz w:val="28"/>
          <w:szCs w:val="28"/>
          <w:lang w:val="uk-UA" w:eastAsia="ru-RU"/>
        </w:rPr>
        <w:t xml:space="preserve">спостереження </w:t>
      </w:r>
      <w:r w:rsidRPr="00197221">
        <w:rPr>
          <w:rFonts w:ascii="Times New Roman" w:eastAsia="Times New Roman" w:hAnsi="Times New Roman" w:cs="Times New Roman"/>
          <w:sz w:val="28"/>
          <w:szCs w:val="28"/>
          <w:lang w:val="uk-UA" w:eastAsia="ru-RU"/>
        </w:rPr>
        <w:t>за вмінням учителя вирішувати конкретні методичні задачі відповідно до умов педагогічного процесу;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sym w:font="Symbol" w:char="F0B7"/>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i/>
          <w:iCs/>
          <w:sz w:val="28"/>
          <w:szCs w:val="28"/>
          <w:lang w:val="uk-UA" w:eastAsia="ru-RU"/>
        </w:rPr>
        <w:t xml:space="preserve">виховання </w:t>
      </w:r>
      <w:r w:rsidRPr="00197221">
        <w:rPr>
          <w:rFonts w:ascii="Times New Roman" w:eastAsia="Times New Roman" w:hAnsi="Times New Roman" w:cs="Times New Roman"/>
          <w:sz w:val="28"/>
          <w:szCs w:val="28"/>
          <w:lang w:val="uk-UA" w:eastAsia="ru-RU"/>
        </w:rPr>
        <w:t>в студентів потреби систематично поновлювати свої знання і творчо застосовувати їх під час навчальної практики.</w:t>
      </w:r>
    </w:p>
    <w:p w:rsidR="00197221" w:rsidRPr="00197221" w:rsidRDefault="00197221" w:rsidP="00197221">
      <w:pPr>
        <w:spacing w:after="0" w:line="240" w:lineRule="auto"/>
        <w:ind w:firstLine="567"/>
        <w:jc w:val="center"/>
        <w:rPr>
          <w:rFonts w:ascii="Times New Roman" w:eastAsia="Times New Roman" w:hAnsi="Times New Roman" w:cs="Times New Roman"/>
          <w:bCs/>
          <w:i/>
          <w:sz w:val="28"/>
          <w:szCs w:val="28"/>
          <w:lang w:val="uk-UA" w:eastAsia="ru-RU"/>
        </w:rPr>
      </w:pPr>
      <w:r w:rsidRPr="00197221">
        <w:rPr>
          <w:rFonts w:ascii="Times New Roman" w:eastAsia="Times New Roman" w:hAnsi="Times New Roman" w:cs="Times New Roman"/>
          <w:bCs/>
          <w:i/>
          <w:sz w:val="28"/>
          <w:szCs w:val="28"/>
          <w:lang w:val="uk-UA" w:eastAsia="ru-RU"/>
        </w:rPr>
        <w:t>Завдання практики:</w:t>
      </w:r>
    </w:p>
    <w:p w:rsidR="00197221" w:rsidRPr="00197221" w:rsidRDefault="00197221" w:rsidP="00197221">
      <w:pPr>
        <w:spacing w:after="0" w:line="240" w:lineRule="auto"/>
        <w:ind w:firstLine="567"/>
        <w:rPr>
          <w:rFonts w:ascii="Times New Roman" w:eastAsia="Times New Roman" w:hAnsi="Times New Roman" w:cs="Times New Roman"/>
          <w:i/>
          <w:iCs/>
          <w:sz w:val="28"/>
          <w:szCs w:val="28"/>
          <w:lang w:val="uk-UA" w:eastAsia="ru-RU"/>
        </w:rPr>
      </w:pPr>
      <w:r w:rsidRPr="00197221">
        <w:rPr>
          <w:rFonts w:ascii="Times New Roman" w:eastAsia="Times New Roman" w:hAnsi="Times New Roman" w:cs="Times New Roman"/>
          <w:i/>
          <w:iCs/>
          <w:sz w:val="28"/>
          <w:szCs w:val="28"/>
          <w:lang w:val="uk-UA" w:eastAsia="ru-RU"/>
        </w:rPr>
        <w:t>Навчальні:</w:t>
      </w:r>
    </w:p>
    <w:p w:rsidR="00197221" w:rsidRPr="00197221" w:rsidRDefault="00197221" w:rsidP="00197221">
      <w:pPr>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забезпечити зв’язок теоретичних знань фахових дисциплін з реальним освітнім процесом початкової школи;</w:t>
      </w:r>
    </w:p>
    <w:p w:rsidR="00197221" w:rsidRPr="00197221" w:rsidRDefault="00197221" w:rsidP="00197221">
      <w:pPr>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формувати в студентів психологічну готовність до роботи в школі.</w:t>
      </w:r>
    </w:p>
    <w:p w:rsidR="00197221" w:rsidRPr="00197221" w:rsidRDefault="00197221" w:rsidP="00197221">
      <w:pPr>
        <w:tabs>
          <w:tab w:val="left" w:pos="993"/>
        </w:tabs>
        <w:spacing w:after="0" w:line="240" w:lineRule="auto"/>
        <w:ind w:firstLine="567"/>
        <w:rPr>
          <w:rFonts w:ascii="Times New Roman" w:eastAsia="Times New Roman" w:hAnsi="Times New Roman" w:cs="Times New Roman"/>
          <w:i/>
          <w:iCs/>
          <w:sz w:val="28"/>
          <w:szCs w:val="28"/>
          <w:lang w:val="uk-UA" w:eastAsia="ru-RU"/>
        </w:rPr>
      </w:pPr>
      <w:r w:rsidRPr="00197221">
        <w:rPr>
          <w:rFonts w:ascii="Times New Roman" w:eastAsia="Times New Roman" w:hAnsi="Times New Roman" w:cs="Times New Roman"/>
          <w:i/>
          <w:iCs/>
          <w:sz w:val="28"/>
          <w:szCs w:val="28"/>
          <w:lang w:val="uk-UA" w:eastAsia="ru-RU"/>
        </w:rPr>
        <w:lastRenderedPageBreak/>
        <w:t>Наукові:</w:t>
      </w:r>
    </w:p>
    <w:p w:rsidR="00197221" w:rsidRPr="00197221" w:rsidRDefault="00197221" w:rsidP="00197221">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поглибити теоретичні знання студентів з фахових дисциплін і на основі індивідуальних завдань вивчення передового педагогічного досвіду вчителів виробити творчий підхід до педагогічної діяльності;</w:t>
      </w:r>
    </w:p>
    <w:p w:rsidR="00197221" w:rsidRPr="00197221" w:rsidRDefault="00197221" w:rsidP="00197221">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формувати вміння проводити науково-дослідницьку роботу;</w:t>
      </w:r>
    </w:p>
    <w:p w:rsidR="00197221" w:rsidRPr="00197221" w:rsidRDefault="00197221" w:rsidP="00197221">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систематизувати отриману інформацію.</w:t>
      </w:r>
    </w:p>
    <w:p w:rsidR="00197221" w:rsidRPr="00197221" w:rsidRDefault="00197221" w:rsidP="00197221">
      <w:pPr>
        <w:tabs>
          <w:tab w:val="left" w:pos="993"/>
        </w:tabs>
        <w:spacing w:after="0" w:line="240" w:lineRule="auto"/>
        <w:ind w:firstLine="567"/>
        <w:rPr>
          <w:rFonts w:ascii="Times New Roman" w:eastAsia="Times New Roman" w:hAnsi="Times New Roman" w:cs="Times New Roman"/>
          <w:i/>
          <w:iCs/>
          <w:sz w:val="28"/>
          <w:szCs w:val="28"/>
          <w:lang w:val="uk-UA" w:eastAsia="ru-RU"/>
        </w:rPr>
      </w:pPr>
      <w:r w:rsidRPr="00197221">
        <w:rPr>
          <w:rFonts w:ascii="Times New Roman" w:eastAsia="Times New Roman" w:hAnsi="Times New Roman" w:cs="Times New Roman"/>
          <w:i/>
          <w:iCs/>
          <w:sz w:val="28"/>
          <w:szCs w:val="28"/>
          <w:lang w:val="uk-UA" w:eastAsia="ru-RU"/>
        </w:rPr>
        <w:t>Виховні:</w:t>
      </w:r>
    </w:p>
    <w:p w:rsidR="00197221" w:rsidRPr="00197221" w:rsidRDefault="00197221" w:rsidP="00197221">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виховувати в студентів стійкий інтерес і повагу до професії вчителя;</w:t>
      </w:r>
    </w:p>
    <w:p w:rsidR="00197221" w:rsidRPr="00197221" w:rsidRDefault="00197221" w:rsidP="00197221">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формувати в майбутніх учителів педагогічні вміння й навички, що сприяють розвиткові в них професійних якостей вчителя початкової школи.</w:t>
      </w:r>
    </w:p>
    <w:p w:rsidR="00197221" w:rsidRPr="00197221" w:rsidRDefault="00197221" w:rsidP="00197221">
      <w:pPr>
        <w:tabs>
          <w:tab w:val="left" w:pos="993"/>
        </w:tabs>
        <w:spacing w:after="0" w:line="240" w:lineRule="auto"/>
        <w:ind w:firstLine="567"/>
        <w:rPr>
          <w:rFonts w:ascii="Times New Roman" w:eastAsia="Times New Roman" w:hAnsi="Times New Roman" w:cs="Times New Roman"/>
          <w:i/>
          <w:iCs/>
          <w:sz w:val="28"/>
          <w:szCs w:val="28"/>
          <w:lang w:val="uk-UA" w:eastAsia="ru-RU"/>
        </w:rPr>
      </w:pPr>
      <w:r w:rsidRPr="00197221">
        <w:rPr>
          <w:rFonts w:ascii="Times New Roman" w:eastAsia="Times New Roman" w:hAnsi="Times New Roman" w:cs="Times New Roman"/>
          <w:i/>
          <w:iCs/>
          <w:sz w:val="28"/>
          <w:szCs w:val="28"/>
          <w:lang w:val="uk-UA" w:eastAsia="ru-RU"/>
        </w:rPr>
        <w:t>Професійні:</w:t>
      </w:r>
    </w:p>
    <w:p w:rsidR="00197221" w:rsidRPr="00197221" w:rsidRDefault="00197221" w:rsidP="00197221">
      <w:pPr>
        <w:numPr>
          <w:ilvl w:val="2"/>
          <w:numId w:val="15"/>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формувати в студентів уміння та навички: правильно визначати типи уроків, їх організаційну структуру залежно від мети, змісту, вікових особливостей учнів та конкретних умов проведення уроків; навчальну, виховну мету уроку та в позакласних заходах, а також організаційні форми й методи їх проведення;</w:t>
      </w:r>
    </w:p>
    <w:p w:rsidR="00197221" w:rsidRPr="00197221" w:rsidRDefault="00197221" w:rsidP="00197221">
      <w:pPr>
        <w:numPr>
          <w:ilvl w:val="2"/>
          <w:numId w:val="15"/>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робити аналіз уроків початкової школи;</w:t>
      </w:r>
    </w:p>
    <w:p w:rsidR="00197221" w:rsidRPr="00197221" w:rsidRDefault="00197221" w:rsidP="00197221">
      <w:pPr>
        <w:numPr>
          <w:ilvl w:val="2"/>
          <w:numId w:val="15"/>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самостійно вивчати передовий досвід учителів, робити відповідні висновки, які розкривали б особливості його професії, узагальнювати й використовувати його в своїй навчальній роботі в університеті (написанні рефератів, доповідей, курсових та випускних робіт).</w:t>
      </w:r>
    </w:p>
    <w:p w:rsidR="00197221" w:rsidRPr="00197221" w:rsidRDefault="00197221" w:rsidP="00197221">
      <w:pPr>
        <w:tabs>
          <w:tab w:val="left" w:pos="993"/>
        </w:tabs>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3.3.2. Зміст практики</w:t>
      </w: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Навчальна (психолого-педагогічна) практика проходить з відривом від навчання у закладах загальної середньої освіти. Практика спрямована на безпосередню участь студентів у різних видах педагогічної праці з напрямків освітнього процесу шкіл.</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Студенти повинні ознайомитися:</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з роботою, статутом та правилами внутрішнього розпорядку, матеріально-технічною базою закладів загальної середньої освіти;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з основними напрямами роботи спеціалістів на базах практики, об</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єктом і предметом роботи, програмами, планами;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зі шкільною документацією та правилами її оформлення;</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із сучасними тенденціями науково-технічного прогресу, їх суттю та врахуванням у практичній діяльності;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зі структурою та планом роботи органів учнівського самоврядування;</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фаховою літературою яка знаходиться в бібліотеках закладів загальної середньої освіти;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з передовим досвідом роботи вчителів початкової школи.</w:t>
      </w:r>
    </w:p>
    <w:p w:rsidR="00197221" w:rsidRPr="00197221" w:rsidRDefault="00197221" w:rsidP="00197221">
      <w:p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Навчальна (психолого-педагогічна) практика передбачає відвідування і безпосередньо участь студентів у тематичних семінарах і заходах, які проводяться в закладах загальної середньої освіти,  в організаціях і установах; проведення кваліфікованими спеціалістами психологічних тренінгів зі студентами з метою професійної готовності майбутніх спеціалістів та їх здатності до роботи в колективі; відвідування студентами лекторіїв, конкурсів, </w:t>
      </w:r>
      <w:r w:rsidRPr="00197221">
        <w:rPr>
          <w:rFonts w:ascii="Times New Roman" w:eastAsia="Times New Roman" w:hAnsi="Times New Roman" w:cs="Times New Roman"/>
          <w:sz w:val="28"/>
          <w:szCs w:val="28"/>
          <w:lang w:val="uk-UA" w:eastAsia="ru-RU"/>
        </w:rPr>
        <w:lastRenderedPageBreak/>
        <w:t>«круглих столів», їх роботу з фондами бібліотек, довідниками, словниками задля підвищення мовної культури.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Зміст психолого-педагогічної практики охоплює напрямки освітнього процесу закладів загальної середньої освіти: навчальну, виховну роботу, культурно-мистецьку, спортивно-масову та благодійну діяльність.</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3.3.3. Основні види робіт під час практики</w:t>
      </w:r>
    </w:p>
    <w:p w:rsidR="00197221" w:rsidRPr="00197221" w:rsidRDefault="00197221" w:rsidP="00197221">
      <w:pPr>
        <w:shd w:val="clear" w:color="auto" w:fill="FFFFFF"/>
        <w:tabs>
          <w:tab w:val="left" w:pos="709"/>
        </w:tabs>
        <w:spacing w:after="0" w:line="240" w:lineRule="auto"/>
        <w:ind w:firstLine="567"/>
        <w:jc w:val="both"/>
        <w:rPr>
          <w:rFonts w:ascii="Times New Roman" w:eastAsia="Times New Roman" w:hAnsi="Times New Roman" w:cs="Times New Roman"/>
          <w:spacing w:val="1"/>
          <w:sz w:val="28"/>
          <w:szCs w:val="28"/>
          <w:lang w:eastAsia="ru-RU"/>
        </w:rPr>
      </w:pPr>
      <w:r w:rsidRPr="00197221">
        <w:rPr>
          <w:rFonts w:ascii="Times New Roman" w:eastAsia="Times New Roman" w:hAnsi="Times New Roman" w:cs="Times New Roman"/>
          <w:spacing w:val="1"/>
          <w:sz w:val="28"/>
          <w:szCs w:val="28"/>
          <w:lang w:eastAsia="ru-RU"/>
        </w:rPr>
        <w:t>До змісту навчальної (психолого-педагогічої) практики входять:</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аналіз плану виховної роботи;</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4"/>
          <w:sz w:val="28"/>
          <w:szCs w:val="28"/>
          <w:lang w:eastAsia="ru-RU"/>
        </w:rPr>
        <w:t>аналіз виховних можливостей змісту навчального матеріалу (програм, підручників тощо)</w:t>
      </w:r>
      <w:r w:rsidRPr="00197221">
        <w:rPr>
          <w:rFonts w:ascii="Times New Roman" w:eastAsia="Times New Roman" w:hAnsi="Times New Roman" w:cs="Times New Roman"/>
          <w:spacing w:val="-2"/>
          <w:sz w:val="28"/>
          <w:szCs w:val="28"/>
          <w:lang w:eastAsia="ru-RU"/>
        </w:rPr>
        <w:t>;</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опитування дітей з метою визначення моральних уявлень, естетичних уподобань, читацьких інтересів тощо;</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організація перерв із застосуванням різноманітних ігор;</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проведення етичної (естетичної, пізнавальної) бесіди. Оцінка її ефективності;</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написання стенограм уроків;</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підготовка, проведення, аналіз КТС;</w:t>
      </w:r>
    </w:p>
    <w:p w:rsidR="00197221" w:rsidRPr="00197221" w:rsidRDefault="00197221" w:rsidP="00197221">
      <w:pPr>
        <w:numPr>
          <w:ilvl w:val="0"/>
          <w:numId w:val="16"/>
        </w:numPr>
        <w:shd w:val="clear" w:color="auto" w:fill="FFFFFF"/>
        <w:tabs>
          <w:tab w:val="left" w:pos="709"/>
          <w:tab w:val="left"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pacing w:val="2"/>
          <w:sz w:val="28"/>
          <w:szCs w:val="28"/>
          <w:lang w:eastAsia="ru-RU"/>
        </w:rPr>
        <w:t>оформлення звіту про педагогічну практику</w:t>
      </w:r>
      <w:r w:rsidRPr="00197221">
        <w:rPr>
          <w:rFonts w:ascii="Times New Roman" w:eastAsia="Times New Roman" w:hAnsi="Times New Roman" w:cs="Times New Roman"/>
          <w:spacing w:val="-1"/>
          <w:sz w:val="28"/>
          <w:szCs w:val="28"/>
          <w:lang w:eastAsia="ru-RU"/>
        </w:rPr>
        <w:t>.</w:t>
      </w:r>
      <w:r w:rsidRPr="00197221">
        <w:rPr>
          <w:rFonts w:ascii="Times New Roman" w:eastAsia="Times New Roman" w:hAnsi="Times New Roman" w:cs="Times New Roman"/>
          <w:sz w:val="28"/>
          <w:szCs w:val="28"/>
          <w:lang w:eastAsia="ru-RU"/>
        </w:rPr>
        <w:t xml:space="preserve">  </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b/>
          <w:sz w:val="28"/>
          <w:szCs w:val="28"/>
          <w:lang w:eastAsia="ru-RU"/>
        </w:rPr>
      </w:pPr>
      <w:r w:rsidRPr="00197221">
        <w:rPr>
          <w:rFonts w:ascii="Times New Roman" w:eastAsia="Times New Roman" w:hAnsi="Times New Roman" w:cs="Times New Roman"/>
          <w:b/>
          <w:sz w:val="28"/>
          <w:szCs w:val="28"/>
          <w:lang w:eastAsia="ru-RU"/>
        </w:rPr>
        <w:t>Види індивідуальних завдань:</w:t>
      </w:r>
    </w:p>
    <w:p w:rsidR="00197221" w:rsidRPr="00197221" w:rsidRDefault="00197221" w:rsidP="00197221">
      <w:pPr>
        <w:widowControl w:val="0"/>
        <w:numPr>
          <w:ilvl w:val="0"/>
          <w:numId w:val="5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Конкурс творчих проектів: «Я - учитель», «Я і школа», «Творча майстерня учителя початкової школи».</w:t>
      </w:r>
    </w:p>
    <w:p w:rsidR="00197221" w:rsidRPr="00197221" w:rsidRDefault="00197221" w:rsidP="00197221">
      <w:pPr>
        <w:widowControl w:val="0"/>
        <w:numPr>
          <w:ilvl w:val="0"/>
          <w:numId w:val="5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Список </w:t>
      </w:r>
      <w:r w:rsidRPr="00197221">
        <w:rPr>
          <w:rFonts w:ascii="Times New Roman" w:eastAsia="Times New Roman" w:hAnsi="Times New Roman" w:cs="Times New Roman"/>
          <w:sz w:val="28"/>
          <w:szCs w:val="28"/>
          <w:lang w:val="uk-UA" w:eastAsia="ru-RU"/>
        </w:rPr>
        <w:t xml:space="preserve">використаних джерел </w:t>
      </w:r>
      <w:r w:rsidRPr="00197221">
        <w:rPr>
          <w:rFonts w:ascii="Times New Roman" w:eastAsia="Times New Roman" w:hAnsi="Times New Roman" w:cs="Times New Roman"/>
          <w:sz w:val="28"/>
          <w:szCs w:val="28"/>
          <w:lang w:eastAsia="ru-RU"/>
        </w:rPr>
        <w:t>з тематики курсової роботи.</w:t>
      </w:r>
    </w:p>
    <w:p w:rsidR="00197221" w:rsidRPr="00197221" w:rsidRDefault="00197221" w:rsidP="00197221">
      <w:pPr>
        <w:widowControl w:val="0"/>
        <w:numPr>
          <w:ilvl w:val="0"/>
          <w:numId w:val="5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Психолого-педагогічне дослідження з теми курсової роботи.</w:t>
      </w:r>
    </w:p>
    <w:p w:rsidR="00197221" w:rsidRPr="00197221" w:rsidRDefault="00197221" w:rsidP="00197221">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sz w:val="28"/>
          <w:szCs w:val="28"/>
          <w:lang w:val="uk-UA" w:eastAsia="ru-RU"/>
        </w:rPr>
        <w:t xml:space="preserve">3.3.4. </w:t>
      </w:r>
      <w:r w:rsidRPr="00197221">
        <w:rPr>
          <w:rFonts w:ascii="Times New Roman" w:eastAsia="Times New Roman" w:hAnsi="Times New Roman" w:cs="Times New Roman"/>
          <w:b/>
          <w:color w:val="000000"/>
          <w:sz w:val="28"/>
          <w:szCs w:val="11"/>
          <w:lang w:val="uk-UA" w:eastAsia="ru-RU"/>
        </w:rPr>
        <w:t>Список рекомендованої літератури</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студентів у загальноосвітніх навчальних закладах (освітньо-кваліфікаційні рівні «бакалавр», «спеціаліст»): начальний посібник / Уклад.: Соловей М.І., Ніколаєва С.Ю., Спіцин Є.С., Кудіна В.В., Бражник Н.О., Демчук В.С. – К.: Ленвіт, 2010. – 133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Виноградова Т.В. Книга класного керівника / Т.В.Виноградова. – Харків: Вид. група «Основа», 2006. – 128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Виховна система школ</w:t>
      </w:r>
      <w:r w:rsidRPr="00197221">
        <w:rPr>
          <w:rFonts w:ascii="Times New Roman" w:eastAsia="Times New Roman" w:hAnsi="Times New Roman" w:cs="Times New Roman"/>
          <w:sz w:val="28"/>
          <w:szCs w:val="28"/>
          <w:lang w:eastAsia="ru-RU"/>
        </w:rPr>
        <w:t xml:space="preserve">и / Упоряд. В.В. Григораш. – Харків: Вид. група </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Основа</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 2005. – 128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Гребенькова А.О. Довідник класного керівника: 1-4 класи / А.О.</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Гребе</w:t>
      </w:r>
      <w:r w:rsidRPr="00197221">
        <w:rPr>
          <w:rFonts w:ascii="Times New Roman" w:eastAsia="Times New Roman" w:hAnsi="Times New Roman" w:cs="Times New Roman"/>
          <w:sz w:val="28"/>
          <w:szCs w:val="28"/>
          <w:lang w:val="uk-UA" w:eastAsia="ru-RU"/>
        </w:rPr>
        <w:t>н</w:t>
      </w:r>
      <w:r w:rsidRPr="00197221">
        <w:rPr>
          <w:rFonts w:ascii="Times New Roman" w:eastAsia="Times New Roman" w:hAnsi="Times New Roman" w:cs="Times New Roman"/>
          <w:sz w:val="28"/>
          <w:szCs w:val="28"/>
          <w:lang w:eastAsia="ru-RU"/>
        </w:rPr>
        <w:t xml:space="preserve">ькова. – Харків: Веста: Ранок, 2006. – 192 с. </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Григорчук Т.В., Іова В.Ю., Красномовець Л.В. Веселкове дитинство. (Технології виховної роботи з молодшими школярами): навч. – метод. посіб. / </w:t>
      </w:r>
      <w:r w:rsidRPr="00197221">
        <w:rPr>
          <w:rFonts w:ascii="Times New Roman" w:eastAsia="Times New Roman" w:hAnsi="Times New Roman" w:cs="Times New Roman"/>
          <w:sz w:val="28"/>
          <w:szCs w:val="28"/>
          <w:lang w:val="uk-UA" w:eastAsia="ru-RU"/>
        </w:rPr>
        <w:t xml:space="preserve">Т. В. </w:t>
      </w:r>
      <w:r w:rsidRPr="00197221">
        <w:rPr>
          <w:rFonts w:ascii="Times New Roman" w:eastAsia="Times New Roman" w:hAnsi="Times New Roman" w:cs="Times New Roman"/>
          <w:sz w:val="28"/>
          <w:szCs w:val="28"/>
          <w:lang w:eastAsia="ru-RU"/>
        </w:rPr>
        <w:t xml:space="preserve">Григорчук, </w:t>
      </w:r>
      <w:r w:rsidRPr="00197221">
        <w:rPr>
          <w:rFonts w:ascii="Times New Roman" w:eastAsia="Times New Roman" w:hAnsi="Times New Roman" w:cs="Times New Roman"/>
          <w:sz w:val="28"/>
          <w:szCs w:val="28"/>
          <w:lang w:val="uk-UA" w:eastAsia="ru-RU"/>
        </w:rPr>
        <w:t xml:space="preserve">В. Ю. </w:t>
      </w:r>
      <w:r w:rsidRPr="00197221">
        <w:rPr>
          <w:rFonts w:ascii="Times New Roman" w:eastAsia="Times New Roman" w:hAnsi="Times New Roman" w:cs="Times New Roman"/>
          <w:sz w:val="28"/>
          <w:szCs w:val="28"/>
          <w:lang w:eastAsia="ru-RU"/>
        </w:rPr>
        <w:t xml:space="preserve">Іова, </w:t>
      </w:r>
      <w:r w:rsidRPr="00197221">
        <w:rPr>
          <w:rFonts w:ascii="Times New Roman" w:eastAsia="Times New Roman" w:hAnsi="Times New Roman" w:cs="Times New Roman"/>
          <w:sz w:val="28"/>
          <w:szCs w:val="28"/>
          <w:lang w:val="uk-UA" w:eastAsia="ru-RU"/>
        </w:rPr>
        <w:t xml:space="preserve">Л. В. </w:t>
      </w:r>
      <w:r w:rsidRPr="00197221">
        <w:rPr>
          <w:rFonts w:ascii="Times New Roman" w:eastAsia="Times New Roman" w:hAnsi="Times New Roman" w:cs="Times New Roman"/>
          <w:sz w:val="28"/>
          <w:szCs w:val="28"/>
          <w:lang w:eastAsia="ru-RU"/>
        </w:rPr>
        <w:t>Красномовець. – Кам’янець-Подільський: Абетка, 2001. – 116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Коробко С. Л., Коробко О. І. Робота психолога з молодшими школярами: Методичний посібник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С. Л. Коробко, О. І. Коробко. – К.: Літера ЛТД, 2006. – 416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Психолого-педагогічна діагностика школярів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Упоряд. О. Л. Співак. – Х.: Ранок, 2009. – 160 с.</w:t>
      </w:r>
    </w:p>
    <w:p w:rsidR="00197221" w:rsidRPr="00197221" w:rsidRDefault="00197221" w:rsidP="00197221">
      <w:pPr>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lastRenderedPageBreak/>
        <w:t>Мороз І.В., Ярошенко О.Г. Педагогічна практика студентів у загальноосвітніх навчальних закладах: навч. посібник / І.В. Мороз, О.Г.</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Ярошенко. – К., 2003. – 90 с.</w:t>
      </w:r>
    </w:p>
    <w:p w:rsidR="00197221" w:rsidRPr="00197221" w:rsidRDefault="00197221" w:rsidP="00197221">
      <w:pPr>
        <w:numPr>
          <w:ilvl w:val="0"/>
          <w:numId w:val="25"/>
        </w:numPr>
        <w:shd w:val="clear" w:color="auto" w:fill="FFFFFF"/>
        <w:tabs>
          <w:tab w:val="left" w:pos="851"/>
          <w:tab w:val="num" w:pos="900"/>
          <w:tab w:val="num" w:pos="3225"/>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Лозова В. І. Теоретичні основи виховання і навчання : навч. посіб. /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І. Лозова, Г. В. Троцко. – 2-ге вид., випр. і доп. – Харків : ОВС, 2002. </w:t>
      </w:r>
    </w:p>
    <w:p w:rsidR="00197221" w:rsidRPr="00197221" w:rsidRDefault="00197221" w:rsidP="00197221">
      <w:pPr>
        <w:numPr>
          <w:ilvl w:val="0"/>
          <w:numId w:val="25"/>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Кузьмінський А. І. Педагогіка : підручник / А. І. Кузьмінський,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Л.</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Омеляненко. – Київ: Знання-Прес, 2003. – 418 с. </w:t>
      </w:r>
    </w:p>
    <w:p w:rsidR="00197221" w:rsidRPr="00197221" w:rsidRDefault="00197221" w:rsidP="00197221">
      <w:pPr>
        <w:numPr>
          <w:ilvl w:val="0"/>
          <w:numId w:val="25"/>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 xml:space="preserve">Волкова Н. П. Педагогіка : навч. посіб. / Н. П. Волкова. – Вид. 4-те, стер. – Київ : Академвидав, 2012. – 615 с. </w:t>
      </w:r>
    </w:p>
    <w:p w:rsidR="00197221" w:rsidRPr="00197221" w:rsidRDefault="00197221" w:rsidP="00197221">
      <w:pPr>
        <w:numPr>
          <w:ilvl w:val="0"/>
          <w:numId w:val="25"/>
        </w:numPr>
        <w:tabs>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Закон України «Про освіту» від 18 грудня 2019 року № 392-</w:t>
      </w:r>
      <w:r w:rsidRPr="00197221">
        <w:rPr>
          <w:rFonts w:ascii="Times New Roman" w:eastAsia="Times New Roman" w:hAnsi="Times New Roman" w:cs="Times New Roman"/>
          <w:sz w:val="28"/>
          <w:szCs w:val="28"/>
          <w:lang w:eastAsia="ru-RU"/>
        </w:rPr>
        <w:t>IX</w:t>
      </w:r>
      <w:r w:rsidRPr="00197221">
        <w:rPr>
          <w:rFonts w:ascii="Times New Roman" w:eastAsia="Times New Roman" w:hAnsi="Times New Roman" w:cs="Times New Roman"/>
          <w:sz w:val="28"/>
          <w:szCs w:val="28"/>
          <w:lang w:val="uk-UA" w:eastAsia="ru-RU"/>
        </w:rPr>
        <w:t xml:space="preserve"> [Електронний ресурс]. – Режим доступу: </w:t>
      </w:r>
      <w:hyperlink r:id="rId20" w:history="1">
        <w:r w:rsidRPr="00197221">
          <w:rPr>
            <w:rFonts w:ascii="Times New Roman" w:eastAsia="Times New Roman" w:hAnsi="Times New Roman" w:cs="Times New Roman"/>
            <w:color w:val="0000FF"/>
            <w:sz w:val="28"/>
            <w:szCs w:val="28"/>
            <w:u w:val="single"/>
            <w:lang w:eastAsia="ru-RU"/>
          </w:rPr>
          <w:t>http</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search</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ligazakon</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ua</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w:t>
        </w:r>
        <w:r w:rsidRPr="00197221">
          <w:rPr>
            <w:rFonts w:ascii="Times New Roman" w:eastAsia="Times New Roman" w:hAnsi="Times New Roman" w:cs="Times New Roman"/>
            <w:color w:val="0000FF"/>
            <w:sz w:val="28"/>
            <w:szCs w:val="28"/>
            <w:u w:val="single"/>
            <w:lang w:val="uk-UA" w:eastAsia="ru-RU"/>
          </w:rPr>
          <w:t xml:space="preserve">_ </w:t>
        </w:r>
        <w:r w:rsidRPr="00197221">
          <w:rPr>
            <w:rFonts w:ascii="Times New Roman" w:eastAsia="Times New Roman" w:hAnsi="Times New Roman" w:cs="Times New Roman"/>
            <w:color w:val="0000FF"/>
            <w:sz w:val="28"/>
            <w:szCs w:val="28"/>
            <w:u w:val="single"/>
            <w:lang w:eastAsia="ru-RU"/>
          </w:rPr>
          <w:t>doc</w:t>
        </w:r>
        <w:r w:rsidRPr="00197221">
          <w:rPr>
            <w:rFonts w:ascii="Times New Roman" w:eastAsia="Times New Roman" w:hAnsi="Times New Roman" w:cs="Times New Roman"/>
            <w:color w:val="0000FF"/>
            <w:sz w:val="28"/>
            <w:szCs w:val="28"/>
            <w:u w:val="single"/>
            <w:lang w:val="uk-UA" w:eastAsia="ru-RU"/>
          </w:rPr>
          <w:t>2.</w:t>
        </w:r>
        <w:r w:rsidRPr="00197221">
          <w:rPr>
            <w:rFonts w:ascii="Times New Roman" w:eastAsia="Times New Roman" w:hAnsi="Times New Roman" w:cs="Times New Roman"/>
            <w:color w:val="0000FF"/>
            <w:sz w:val="28"/>
            <w:szCs w:val="28"/>
            <w:u w:val="single"/>
            <w:lang w:eastAsia="ru-RU"/>
          </w:rPr>
          <w:t>nsf</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link</w:t>
        </w:r>
        <w:r w:rsidRPr="00197221">
          <w:rPr>
            <w:rFonts w:ascii="Times New Roman" w:eastAsia="Times New Roman" w:hAnsi="Times New Roman" w:cs="Times New Roman"/>
            <w:color w:val="0000FF"/>
            <w:sz w:val="28"/>
            <w:szCs w:val="28"/>
            <w:u w:val="single"/>
            <w:lang w:val="uk-UA" w:eastAsia="ru-RU"/>
          </w:rPr>
          <w:t>1/</w:t>
        </w:r>
        <w:r w:rsidRPr="00197221">
          <w:rPr>
            <w:rFonts w:ascii="Times New Roman" w:eastAsia="Times New Roman" w:hAnsi="Times New Roman" w:cs="Times New Roman"/>
            <w:color w:val="0000FF"/>
            <w:sz w:val="28"/>
            <w:szCs w:val="28"/>
            <w:u w:val="single"/>
            <w:lang w:eastAsia="ru-RU"/>
          </w:rPr>
          <w:t>T</w:t>
        </w:r>
        <w:r w:rsidRPr="00197221">
          <w:rPr>
            <w:rFonts w:ascii="Times New Roman" w:eastAsia="Times New Roman" w:hAnsi="Times New Roman" w:cs="Times New Roman"/>
            <w:color w:val="0000FF"/>
            <w:sz w:val="28"/>
            <w:szCs w:val="28"/>
            <w:u w:val="single"/>
            <w:lang w:val="uk-UA" w:eastAsia="ru-RU"/>
          </w:rPr>
          <w:t>172145.</w:t>
        </w:r>
        <w:r w:rsidRPr="00197221">
          <w:rPr>
            <w:rFonts w:ascii="Times New Roman" w:eastAsia="Times New Roman" w:hAnsi="Times New Roman" w:cs="Times New Roman"/>
            <w:color w:val="0000FF"/>
            <w:sz w:val="28"/>
            <w:szCs w:val="28"/>
            <w:u w:val="single"/>
            <w:lang w:eastAsia="ru-RU"/>
          </w:rPr>
          <w:t>html</w:t>
        </w:r>
      </w:hyperlink>
      <w:r w:rsidRPr="00197221">
        <w:rPr>
          <w:rFonts w:ascii="Times New Roman" w:eastAsia="Times New Roman" w:hAnsi="Times New Roman" w:cs="Times New Roman"/>
          <w:sz w:val="28"/>
          <w:szCs w:val="28"/>
          <w:lang w:val="uk-UA" w:eastAsia="ru-RU"/>
        </w:rPr>
        <w:t xml:space="preserve"> .</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Мазоха Д. С., Опанасенко Н. І. Педагогіка: Навчальний посібник. – К.: Центр навчальної літератури, 2005. – 232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Д</w:t>
      </w:r>
      <w:r w:rsidRPr="00197221">
        <w:rPr>
          <w:rFonts w:ascii="Times New Roman" w:eastAsia="Times New Roman" w:hAnsi="Times New Roman" w:cs="Times New Roman"/>
          <w:sz w:val="28"/>
          <w:szCs w:val="28"/>
          <w:lang w:eastAsia="ru-RU"/>
        </w:rPr>
        <w:t xml:space="preserve">ержавний стандарт початкової освіти / </w:t>
      </w:r>
      <w:r w:rsidRPr="00197221">
        <w:rPr>
          <w:rFonts w:ascii="Times New Roman" w:eastAsia="Times New Roman" w:hAnsi="Times New Roman" w:cs="Times New Roman"/>
          <w:sz w:val="28"/>
          <w:szCs w:val="28"/>
          <w:lang w:val="uk-UA" w:eastAsia="ru-RU"/>
        </w:rPr>
        <w:t>З</w:t>
      </w:r>
      <w:r w:rsidRPr="00197221">
        <w:rPr>
          <w:rFonts w:ascii="Times New Roman" w:eastAsia="Times New Roman" w:hAnsi="Times New Roman" w:cs="Times New Roman"/>
          <w:sz w:val="28"/>
          <w:szCs w:val="28"/>
          <w:lang w:eastAsia="ru-RU"/>
        </w:rPr>
        <w:t xml:space="preserve">атверджено постановою </w:t>
      </w:r>
      <w:r w:rsidRPr="00197221">
        <w:rPr>
          <w:rFonts w:ascii="Times New Roman" w:eastAsia="Times New Roman" w:hAnsi="Times New Roman" w:cs="Times New Roman"/>
          <w:sz w:val="28"/>
          <w:szCs w:val="28"/>
          <w:lang w:val="uk-UA" w:eastAsia="ru-RU"/>
        </w:rPr>
        <w:t>К</w:t>
      </w:r>
      <w:r w:rsidRPr="00197221">
        <w:rPr>
          <w:rFonts w:ascii="Times New Roman" w:eastAsia="Times New Roman" w:hAnsi="Times New Roman" w:cs="Times New Roman"/>
          <w:sz w:val="28"/>
          <w:szCs w:val="28"/>
          <w:lang w:eastAsia="ru-RU"/>
        </w:rPr>
        <w:t xml:space="preserve">абінету </w:t>
      </w:r>
      <w:r w:rsidRPr="00197221">
        <w:rPr>
          <w:rFonts w:ascii="Times New Roman" w:eastAsia="Times New Roman" w:hAnsi="Times New Roman" w:cs="Times New Roman"/>
          <w:sz w:val="28"/>
          <w:szCs w:val="28"/>
          <w:lang w:val="uk-UA" w:eastAsia="ru-RU"/>
        </w:rPr>
        <w:t>М</w:t>
      </w:r>
      <w:r w:rsidRPr="00197221">
        <w:rPr>
          <w:rFonts w:ascii="Times New Roman" w:eastAsia="Times New Roman" w:hAnsi="Times New Roman" w:cs="Times New Roman"/>
          <w:sz w:val="28"/>
          <w:szCs w:val="28"/>
          <w:lang w:eastAsia="ru-RU"/>
        </w:rPr>
        <w:t xml:space="preserve">іністрів </w:t>
      </w:r>
      <w:r w:rsidRPr="00197221">
        <w:rPr>
          <w:rFonts w:ascii="Times New Roman" w:eastAsia="Times New Roman" w:hAnsi="Times New Roman" w:cs="Times New Roman"/>
          <w:sz w:val="28"/>
          <w:szCs w:val="28"/>
          <w:lang w:val="uk-UA" w:eastAsia="ru-RU"/>
        </w:rPr>
        <w:t>У</w:t>
      </w:r>
      <w:r w:rsidRPr="00197221">
        <w:rPr>
          <w:rFonts w:ascii="Times New Roman" w:eastAsia="Times New Roman" w:hAnsi="Times New Roman" w:cs="Times New Roman"/>
          <w:sz w:val="28"/>
          <w:szCs w:val="28"/>
          <w:lang w:eastAsia="ru-RU"/>
        </w:rPr>
        <w:t>країни від 21 лютого 2018 р. № 87 [</w:t>
      </w:r>
      <w:r w:rsidRPr="00197221">
        <w:rPr>
          <w:rFonts w:ascii="Times New Roman" w:eastAsia="Times New Roman" w:hAnsi="Times New Roman" w:cs="Times New Roman"/>
          <w:sz w:val="28"/>
          <w:szCs w:val="28"/>
          <w:lang w:val="uk-UA" w:eastAsia="ru-RU"/>
        </w:rPr>
        <w:t>Е</w:t>
      </w:r>
      <w:r w:rsidRPr="00197221">
        <w:rPr>
          <w:rFonts w:ascii="Times New Roman" w:eastAsia="Times New Roman" w:hAnsi="Times New Roman" w:cs="Times New Roman"/>
          <w:sz w:val="28"/>
          <w:szCs w:val="28"/>
          <w:lang w:eastAsia="ru-RU"/>
        </w:rPr>
        <w:t xml:space="preserve">лектронний ресурс]. – </w:t>
      </w:r>
      <w:r w:rsidRPr="00197221">
        <w:rPr>
          <w:rFonts w:ascii="Times New Roman" w:eastAsia="Times New Roman" w:hAnsi="Times New Roman" w:cs="Times New Roman"/>
          <w:sz w:val="28"/>
          <w:szCs w:val="28"/>
          <w:lang w:val="uk-UA" w:eastAsia="ru-RU"/>
        </w:rPr>
        <w:t>Р</w:t>
      </w:r>
      <w:r w:rsidRPr="00197221">
        <w:rPr>
          <w:rFonts w:ascii="Times New Roman" w:eastAsia="Times New Roman" w:hAnsi="Times New Roman" w:cs="Times New Roman"/>
          <w:sz w:val="28"/>
          <w:szCs w:val="28"/>
          <w:lang w:eastAsia="ru-RU"/>
        </w:rPr>
        <w:t xml:space="preserve">ежим доступу: </w:t>
      </w:r>
      <w:hyperlink r:id="rId21" w:history="1">
        <w:r w:rsidRPr="00197221">
          <w:rPr>
            <w:rFonts w:ascii="Times New Roman" w:eastAsia="Times New Roman" w:hAnsi="Times New Roman" w:cs="Times New Roman"/>
            <w:color w:val="0000FF"/>
            <w:sz w:val="28"/>
            <w:szCs w:val="28"/>
            <w:u w:val="single"/>
            <w:lang w:eastAsia="ru-RU"/>
          </w:rPr>
          <w:t>https://www.kmu.gov.ua/npas/pro-zatverdzhennya-derzhavnogo-standartu-pochatkovoyi-osviti</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bdr w:val="none" w:sz="0" w:space="0" w:color="auto" w:frame="1"/>
          <w:shd w:val="clear" w:color="auto" w:fill="FFFFFF"/>
          <w:lang w:eastAsia="ru-RU"/>
        </w:rPr>
        <w:t>Методичні рекомендації щодо оцінювання навчальних досягнень учнів початкових класів</w:t>
      </w:r>
      <w:r w:rsidRPr="00197221">
        <w:rPr>
          <w:rFonts w:ascii="Times New Roman" w:eastAsia="Times New Roman" w:hAnsi="Times New Roman" w:cs="Times New Roman"/>
          <w:b/>
          <w:bCs/>
          <w:sz w:val="28"/>
          <w:szCs w:val="28"/>
          <w:bdr w:val="none" w:sz="0" w:space="0" w:color="auto" w:frame="1"/>
          <w:shd w:val="clear" w:color="auto" w:fill="FFFFFF"/>
          <w:lang w:eastAsia="ru-RU"/>
        </w:rPr>
        <w:t xml:space="preserve"> / </w:t>
      </w:r>
      <w:r w:rsidRPr="00197221">
        <w:rPr>
          <w:rFonts w:ascii="Times New Roman" w:eastAsia="Times New Roman" w:hAnsi="Times New Roman" w:cs="Times New Roman"/>
          <w:sz w:val="28"/>
          <w:szCs w:val="28"/>
          <w:shd w:val="clear" w:color="auto" w:fill="FFFFFF"/>
          <w:lang w:val="uk-UA" w:eastAsia="ru-RU"/>
        </w:rPr>
        <w:t>Затверджено</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Наказ Міністерства освіти і науки України</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 xml:space="preserve">27.08.2019 № 11 </w:t>
      </w:r>
      <w:r w:rsidRPr="00197221">
        <w:rPr>
          <w:rFonts w:ascii="Times New Roman" w:eastAsia="Times New Roman" w:hAnsi="Times New Roman" w:cs="Times New Roman"/>
          <w:sz w:val="28"/>
          <w:szCs w:val="28"/>
          <w:lang w:val="uk-UA" w:eastAsia="ru-RU"/>
        </w:rPr>
        <w:t>[Електронний ресурс]. – Режим доступу: http://ru.osvita.ua/legislation/Ser_osv/65481/.</w:t>
      </w:r>
    </w:p>
    <w:p w:rsidR="00197221" w:rsidRPr="00197221" w:rsidRDefault="00197221" w:rsidP="00197221">
      <w:pPr>
        <w:numPr>
          <w:ilvl w:val="0"/>
          <w:numId w:val="25"/>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Нестандартні уроки в початковій школі / Упорядник О. Кондратюк </w:t>
      </w:r>
      <w:r w:rsidRPr="00197221">
        <w:rPr>
          <w:rFonts w:ascii="Times New Roman" w:eastAsia="Times New Roman" w:hAnsi="Times New Roman" w:cs="Times New Roman"/>
          <w:sz w:val="28"/>
          <w:szCs w:val="28"/>
          <w:lang w:eastAsia="ru-RU"/>
        </w:rPr>
        <w:t>– К.:</w:t>
      </w:r>
      <w:r w:rsidRPr="00197221">
        <w:rPr>
          <w:rFonts w:ascii="Times New Roman" w:eastAsia="Times New Roman" w:hAnsi="Times New Roman" w:cs="Times New Roman"/>
          <w:sz w:val="28"/>
          <w:szCs w:val="28"/>
          <w:lang w:val="uk-UA" w:eastAsia="ru-RU"/>
        </w:rPr>
        <w:t xml:space="preserve"> Ред. загальнопед. газ., 2005 – 128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Ніколаєнко С.М. Про підсумки переходу початкової школи на новий зміст та структуру навчання (Рішення Колегії Міністерства освіти і науки України від 20 жовтня 2005 р.) / Початкова освіта.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 2 (338). – 2006. – С. 2-3.</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Педагогічна майстерність</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 І.А. Зязюн, Л.В. Крамущенко, І.Ф. Кривонос та ін.</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за ред. І.А. Зязюна – 3-те вид. допов. і переробл.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СПД Богданова А.М., 2008. – 376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 Положення про практику студентів вищих навчальних закладів України. – Київ 2000. – 24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Пометун О., Пироженко Л.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теорія, практика, досвід. – К., 2002. – 135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Савченко О.Я. Дидактика початкової школи</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для студентів педагогічних факультетів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 Київ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ГЕНЕЗА, 2002. – 368 с.</w:t>
      </w:r>
    </w:p>
    <w:p w:rsidR="00197221" w:rsidRPr="00197221" w:rsidRDefault="00197221" w:rsidP="00197221">
      <w:pPr>
        <w:numPr>
          <w:ilvl w:val="0"/>
          <w:numId w:val="25"/>
        </w:numPr>
        <w:shd w:val="clear" w:color="auto" w:fill="FFFFFF"/>
        <w:tabs>
          <w:tab w:val="num" w:pos="900"/>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Сучасний урок.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Науково-методичний посібник / Пометун О.І., Пироженко Л.В. За ред.. О.І. Пометун.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Видавництво А.С.К., 2004. – 192 с.</w:t>
      </w:r>
    </w:p>
    <w:p w:rsidR="00197221" w:rsidRPr="00197221" w:rsidRDefault="00197221" w:rsidP="00197221">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p>
    <w:p w:rsidR="00197221" w:rsidRPr="00197221" w:rsidRDefault="00197221" w:rsidP="00197221">
      <w:pPr>
        <w:widowControl w:val="0"/>
        <w:numPr>
          <w:ilvl w:val="2"/>
          <w:numId w:val="51"/>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Методичні рекомендації до проведення практики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Головна спрямованість навчальної (психолого-педагогічної) практики – формування творчої особистості вчителя, носія інноваційної культури, здатного і націленого йти шляхом дослідницького пошуку, продукувати і реалізовувати у практичній діяльності перспективні ідеї.</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Навчальна (</w:t>
      </w:r>
      <w:r w:rsidRPr="00197221">
        <w:rPr>
          <w:rFonts w:ascii="Times New Roman" w:eastAsia="Times New Roman" w:hAnsi="Times New Roman" w:cs="Times New Roman"/>
          <w:sz w:val="28"/>
          <w:szCs w:val="24"/>
          <w:lang w:val="uk-UA" w:eastAsia="ru-RU"/>
        </w:rPr>
        <w:t>психолого-педагогічна)</w:t>
      </w:r>
      <w:r w:rsidRPr="00197221">
        <w:rPr>
          <w:rFonts w:ascii="Times New Roman" w:eastAsia="Times New Roman" w:hAnsi="Times New Roman" w:cs="Times New Roman"/>
          <w:sz w:val="28"/>
          <w:szCs w:val="28"/>
          <w:lang w:val="uk-UA" w:eastAsia="ru-RU"/>
        </w:rPr>
        <w:t xml:space="preserve"> практика покликана ввести майбутнього педагога у неповторний світ особистості молодшого школяра, допомогти розкрити їх інтереси, мотиви учіння, особливості пізнавальної діяльності, розв’язати проблеми соціалізації.</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Під час підготовки до</w:t>
      </w:r>
      <w:r w:rsidRPr="00197221">
        <w:rPr>
          <w:rFonts w:ascii="Times New Roman" w:eastAsia="Times New Roman" w:hAnsi="Times New Roman" w:cs="Times New Roman"/>
          <w:sz w:val="28"/>
          <w:szCs w:val="28"/>
          <w:lang w:val="uk-UA" w:eastAsia="ru-RU"/>
        </w:rPr>
        <w:t xml:space="preserve"> виконання програмових завдань</w:t>
      </w:r>
      <w:r w:rsidRPr="00197221">
        <w:rPr>
          <w:rFonts w:ascii="Times New Roman" w:eastAsia="Times New Roman" w:hAnsi="Times New Roman" w:cs="Times New Roman"/>
          <w:sz w:val="28"/>
          <w:szCs w:val="28"/>
          <w:lang w:eastAsia="ru-RU"/>
        </w:rPr>
        <w:t xml:space="preserve"> студентам необхідно консультуватись з керівником практики та вчителями, які нададуть чіткі </w:t>
      </w:r>
      <w:r w:rsidRPr="00197221">
        <w:rPr>
          <w:rFonts w:ascii="Times New Roman" w:eastAsia="Times New Roman" w:hAnsi="Times New Roman" w:cs="Times New Roman"/>
          <w:bCs/>
          <w:iCs/>
          <w:sz w:val="28"/>
          <w:szCs w:val="28"/>
          <w:lang w:eastAsia="ru-RU"/>
        </w:rPr>
        <w:t>методичні рекомендації щодо</w:t>
      </w:r>
      <w:r w:rsidRPr="00197221">
        <w:rPr>
          <w:rFonts w:ascii="Times New Roman" w:eastAsia="Times New Roman" w:hAnsi="Times New Roman" w:cs="Times New Roman"/>
          <w:sz w:val="28"/>
          <w:szCs w:val="28"/>
          <w:lang w:eastAsia="ru-RU"/>
        </w:rPr>
        <w:t xml:space="preserve"> їх організації та проведення, забезпечать необхідними методичними матеріалами.</w:t>
      </w:r>
    </w:p>
    <w:p w:rsidR="00197221" w:rsidRPr="00197221" w:rsidRDefault="00197221" w:rsidP="00197221">
      <w:pPr>
        <w:numPr>
          <w:ilvl w:val="2"/>
          <w:numId w:val="51"/>
        </w:numPr>
        <w:spacing w:after="0" w:line="240" w:lineRule="auto"/>
        <w:ind w:left="0"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Форми і методи контролю</w:t>
      </w:r>
    </w:p>
    <w:p w:rsidR="00197221" w:rsidRPr="00197221" w:rsidRDefault="00197221" w:rsidP="00197221">
      <w:pPr>
        <w:shd w:val="clear" w:color="auto" w:fill="FFFFFF"/>
        <w:tabs>
          <w:tab w:val="left" w:pos="393"/>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Поточний контроль здійснює методист протягом усієї практики (контроль часу перебування на базі практики, якість ведення поточних записів і складання підсумкового завдання-звіту, вчасне виконання індивідуальних завдань тощо).</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Форма контролю – залік.</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Залікова оцінка з практики враховується нарівні з іншими оцінками, які характеризують успішність студента. Результати складання заліків з навчальної практики заносяться до залікової відомості, виставляються у заліковій книжці студента.</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Результати виконання програми практики студентами аналізуються та презентуються на підсумкових конференціях, які проводяться на факультеті.</w:t>
      </w:r>
    </w:p>
    <w:p w:rsidR="00197221" w:rsidRPr="00197221" w:rsidRDefault="00197221" w:rsidP="00197221">
      <w:pPr>
        <w:keepNext/>
        <w:keepLines/>
        <w:numPr>
          <w:ilvl w:val="2"/>
          <w:numId w:val="51"/>
        </w:numPr>
        <w:spacing w:after="0" w:line="240" w:lineRule="auto"/>
        <w:ind w:left="0" w:firstLine="567"/>
        <w:jc w:val="center"/>
        <w:outlineLvl w:val="8"/>
        <w:rPr>
          <w:rFonts w:ascii="Times New Roman" w:eastAsia="Times New Roman" w:hAnsi="Times New Roman" w:cs="Times New Roman"/>
          <w:b/>
          <w:bCs/>
          <w:iCs/>
          <w:sz w:val="28"/>
          <w:szCs w:val="28"/>
          <w:lang w:val="uk-UA" w:eastAsia="x-none"/>
        </w:rPr>
      </w:pPr>
      <w:r w:rsidRPr="00197221">
        <w:rPr>
          <w:rFonts w:ascii="Times New Roman" w:eastAsia="Times New Roman" w:hAnsi="Times New Roman" w:cs="Times New Roman"/>
          <w:b/>
          <w:bCs/>
          <w:iCs/>
          <w:sz w:val="28"/>
          <w:szCs w:val="28"/>
          <w:lang w:val="uk-UA" w:eastAsia="x-none"/>
        </w:rPr>
        <w:t>Вимоги до звіту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eastAsia="ru-RU"/>
        </w:rPr>
        <w:t xml:space="preserve">Звіт з психолого-педагогічної практики повинен бути надрукованим на комп’ютері з додержанням стандартів ЄСКД. Звітні матеріали з практики повинні бути складені в файлову теку.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За результатами педагогічної практики студент надає груповому керівникові звітні матеріали:</w:t>
      </w:r>
    </w:p>
    <w:p w:rsidR="00197221" w:rsidRPr="00197221" w:rsidRDefault="00197221" w:rsidP="00197221">
      <w:pPr>
        <w:numPr>
          <w:ilvl w:val="0"/>
          <w:numId w:val="26"/>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Щоденник практики </w:t>
      </w:r>
      <w:r w:rsidRPr="00197221">
        <w:rPr>
          <w:rFonts w:ascii="Times New Roman" w:eastAsia="Times New Roman" w:hAnsi="Times New Roman" w:cs="Times New Roman"/>
          <w:sz w:val="28"/>
          <w:szCs w:val="24"/>
          <w:lang w:eastAsia="ru-RU"/>
        </w:rPr>
        <w:t>(друкована основа).</w:t>
      </w:r>
    </w:p>
    <w:p w:rsidR="00197221" w:rsidRPr="00197221" w:rsidRDefault="00197221" w:rsidP="00197221">
      <w:pPr>
        <w:numPr>
          <w:ilvl w:val="0"/>
          <w:numId w:val="26"/>
        </w:numPr>
        <w:tabs>
          <w:tab w:val="num"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eastAsia="ru-RU"/>
        </w:rPr>
        <w:t>Спостереження за освітнім процесом в класі</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Щоденник спостережень</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4"/>
          <w:lang w:eastAsia="ru-RU"/>
        </w:rPr>
        <w:t>.</w:t>
      </w:r>
    </w:p>
    <w:p w:rsidR="00197221" w:rsidRPr="00197221" w:rsidRDefault="00197221" w:rsidP="00197221">
      <w:pPr>
        <w:numPr>
          <w:ilvl w:val="0"/>
          <w:numId w:val="26"/>
        </w:numPr>
        <w:tabs>
          <w:tab w:val="num"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eastAsia="ru-RU"/>
        </w:rPr>
        <w:t xml:space="preserve">Написання </w:t>
      </w:r>
      <w:r w:rsidRPr="00197221">
        <w:rPr>
          <w:rFonts w:ascii="Times New Roman" w:eastAsia="Times New Roman" w:hAnsi="Times New Roman" w:cs="Times New Roman"/>
          <w:sz w:val="28"/>
          <w:szCs w:val="24"/>
          <w:lang w:val="uk-UA" w:eastAsia="ru-RU"/>
        </w:rPr>
        <w:t>2</w:t>
      </w:r>
      <w:r w:rsidRPr="00197221">
        <w:rPr>
          <w:rFonts w:ascii="Times New Roman" w:eastAsia="Times New Roman" w:hAnsi="Times New Roman" w:cs="Times New Roman"/>
          <w:sz w:val="28"/>
          <w:szCs w:val="24"/>
          <w:lang w:eastAsia="ru-RU"/>
        </w:rPr>
        <w:t>-х стенограм уроків.</w:t>
      </w:r>
    </w:p>
    <w:p w:rsidR="00197221" w:rsidRPr="00197221" w:rsidRDefault="00197221" w:rsidP="00197221">
      <w:pPr>
        <w:numPr>
          <w:ilvl w:val="0"/>
          <w:numId w:val="26"/>
        </w:numPr>
        <w:tabs>
          <w:tab w:val="num"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eastAsia="ru-RU"/>
        </w:rPr>
        <w:t>Методична розробка бесіди з розширеним планом підготовки.</w:t>
      </w:r>
    </w:p>
    <w:p w:rsidR="00197221" w:rsidRPr="00197221" w:rsidRDefault="00197221" w:rsidP="00197221">
      <w:pPr>
        <w:numPr>
          <w:ilvl w:val="0"/>
          <w:numId w:val="26"/>
        </w:numPr>
        <w:tabs>
          <w:tab w:val="num" w:pos="851"/>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sz w:val="28"/>
          <w:szCs w:val="24"/>
          <w:lang w:val="uk-UA" w:eastAsia="ru-RU"/>
        </w:rPr>
        <w:t>Методична розробка сюжетно-рольової гри з розширеним планом підготовки.</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caps/>
          <w:sz w:val="28"/>
          <w:szCs w:val="28"/>
          <w:u w:val="single"/>
          <w:lang w:val="uk-UA" w:eastAsia="ru-RU"/>
        </w:rPr>
      </w:pPr>
    </w:p>
    <w:p w:rsidR="00197221" w:rsidRPr="00197221" w:rsidRDefault="00197221" w:rsidP="00197221">
      <w:pPr>
        <w:widowControl w:val="0"/>
        <w:numPr>
          <w:ilvl w:val="1"/>
          <w:numId w:val="51"/>
        </w:numPr>
        <w:autoSpaceDE w:val="0"/>
        <w:autoSpaceDN w:val="0"/>
        <w:adjustRightInd w:val="0"/>
        <w:spacing w:after="0" w:line="240" w:lineRule="auto"/>
        <w:ind w:left="0" w:firstLine="567"/>
        <w:contextualSpacing/>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навчальна практика  (Перші дні дитини в школі) на 4 курсі</w:t>
      </w:r>
    </w:p>
    <w:p w:rsidR="00197221" w:rsidRPr="00197221" w:rsidRDefault="00197221" w:rsidP="00197221">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xml:space="preserve">: 1 тиждень (7 семестр). </w:t>
      </w:r>
    </w:p>
    <w:p w:rsidR="00197221" w:rsidRPr="00197221" w:rsidRDefault="00197221" w:rsidP="0019722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Бази практики</w:t>
      </w:r>
      <w:r w:rsidRPr="00197221">
        <w:rPr>
          <w:rFonts w:ascii="Times New Roman" w:eastAsia="Times New Roman" w:hAnsi="Times New Roman" w:cs="Times New Roman"/>
          <w:sz w:val="28"/>
          <w:szCs w:val="28"/>
          <w:lang w:val="uk-UA" w:eastAsia="ru-RU"/>
        </w:rPr>
        <w:t>: заклади загальної середньої освіти І-ІІІ ступенів (згідно з укладеними угодами).</w:t>
      </w:r>
    </w:p>
    <w:p w:rsidR="00197221" w:rsidRPr="00197221" w:rsidRDefault="00197221" w:rsidP="00197221">
      <w:pPr>
        <w:numPr>
          <w:ilvl w:val="2"/>
          <w:numId w:val="50"/>
        </w:numPr>
        <w:spacing w:after="0" w:line="240" w:lineRule="auto"/>
        <w:ind w:left="0"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Мета й завдання практики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Метою практики є</w:t>
      </w:r>
      <w:r w:rsidRPr="00197221">
        <w:rPr>
          <w:rFonts w:ascii="Times New Roman" w:eastAsia="Times New Roman" w:hAnsi="Times New Roman" w:cs="Times New Roman"/>
          <w:sz w:val="28"/>
          <w:szCs w:val="28"/>
          <w:lang w:val="uk-UA" w:eastAsia="ru-RU"/>
        </w:rPr>
        <w:t xml:space="preserve">: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ознайомлення з організацією освітнього процесу першокласників;</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ознайомлення із нормативно-правовою базою та документацією вчителя початкової школи першого класу;</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здобуття студентами навичок самостійної практичної діяльності з напряму своєї майбутньої професії – учителя початкової школи;</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 xml:space="preserve">закріплення і вдосконалення базових професійно значущих вмінь та формування навичок, що необхідні при виконанні функцій вчителя початкових класів і класного керівника в початковій школі з першокласниками;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розвиток умінь застосовувати у практичній діяльності знання з теорії та методики педагогіки, дидактики, психології та методик початкової ланки освіти; усвідомлення  професійноï значущості цих знань;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виховання потреби постійного удосконалення професійних знань, навичок, умінь і педагогічної майстерності;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розвиток творчої ініціативи, реалізація особистісного творчого потенціалу кожного студента;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подальший розвиток дослідницьких умінь у конкретній професійній діяльності.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Студенти набувають методичної підготовки ведення уроку, вчаться виділяти типи уроку, його структуру (етапи), аналізують уроки вчителів за схемою; набувають практичних умінь та навичок виховної роботи з учнями першого класу початкової школи.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Навчальна практика на 4 курсі спрямована на те, щоб забезпечити студентів комплексом навичок та вмінь необхідних для здійснення всіх видів освітньої роботи у школі.</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Основними </w:t>
      </w:r>
      <w:r w:rsidRPr="00197221">
        <w:rPr>
          <w:rFonts w:ascii="Times New Roman" w:eastAsia="Times New Roman" w:hAnsi="Times New Roman" w:cs="Times New Roman"/>
          <w:i/>
          <w:sz w:val="28"/>
          <w:szCs w:val="28"/>
          <w:lang w:val="uk-UA" w:eastAsia="ru-RU"/>
        </w:rPr>
        <w:t xml:space="preserve">завданнями </w:t>
      </w:r>
      <w:r w:rsidRPr="00197221">
        <w:rPr>
          <w:rFonts w:ascii="Times New Roman" w:eastAsia="Times New Roman" w:hAnsi="Times New Roman" w:cs="Times New Roman"/>
          <w:sz w:val="28"/>
          <w:szCs w:val="28"/>
          <w:lang w:val="uk-UA" w:eastAsia="ru-RU"/>
        </w:rPr>
        <w:t xml:space="preserve">навчальної педагогічної практики на даному етапі є: </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виховання у студентів любові до професії вчителя, прагнення до постійного професійного розвитку;</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забезпечення умов для професійної адаптації, залучення до активної діяльності в учнівських колективах;</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закріплення i поглиблення знань з психолого-педагогічних і фахових дисциплін, оволодіння засобами та методами застосування цих знань для розв'язання педагогічних завдань;</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ознайомлення із специфікою діяльності сучасних навчальних закладів (заклад загальної середньої освіти, спеціалізована школа, гімназія, ліцей);</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формування вміння проводити уроки з використанням сучасних педагогічних технологій навчання;</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розвиток уміння здійснювати виховну роботу;</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формування творчого, дослідницького підходу до організації педагогічної діяльності, набуття вмінь проводити наукові дослідження з використанням ефективних методів і методик педагогічних досліджень, а також умінь здійснювати самоконтроль, самоаналіз та об'єктивну самооцінку власної педагогічної діяльності та діяльності вчителів і колег-практикантів;</w:t>
      </w:r>
    </w:p>
    <w:p w:rsidR="00197221" w:rsidRPr="00197221" w:rsidRDefault="00197221" w:rsidP="00197221">
      <w:pPr>
        <w:numPr>
          <w:ilvl w:val="0"/>
          <w:numId w:val="9"/>
        </w:numPr>
        <w:shd w:val="clear" w:color="auto" w:fill="FFFFFF"/>
        <w:tabs>
          <w:tab w:val="left" w:pos="36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оволодіння вміннями спілкуватися з вихованцями, їхніми батьками та педагогами;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вироблення у студентів як майбутніх педагогів навичок у підготовці та   проведенні різних форм i видів роботи з школярами та особистої відповідальності за їх якість та ефективність.</w:t>
      </w:r>
    </w:p>
    <w:p w:rsidR="00197221" w:rsidRPr="00197221" w:rsidRDefault="00197221" w:rsidP="00197221">
      <w:pPr>
        <w:tabs>
          <w:tab w:val="left" w:pos="993"/>
        </w:tabs>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3.4.2. Зміст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 xml:space="preserve">Практика будується за принципом комплексності і цілісності характеру діяльності.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 початку практики студент зобов’язаний одержати консультацію щодо оформлення документів (на настановчій конференції з практики або в індивідуальному порядку), своєчасно прибути на базу практики; засвоїти і суворо дотримуватись правил охорони праці, техніки безпеки і виробничої санітарії; у повному обсязі виконати всі завдання програми практики; скласти індивідуальний план роботи в період практики і затвердити його у групового керівника; вести щоденник проходження практики; працювати не менше 6 годин на день; щодня представляти керівнику від бази практики щоденник для відмітки щодо своєї наявності на базі практики; своєчасно оформити всі документи з практики і скласти залік з практики; проходити практику за строками, визначеними у наказі по університету. Зміна терміну проходження практики з поважних обставин або продовження терміну практики проводиться за рішенням кафедри, погодженим з керівництвом факультету, яке затверджується розпорядженням першого проректора університету.</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lang w:val="uk-UA" w:eastAsia="ru-RU"/>
        </w:rPr>
        <w:t>Навчальна практика (Перші дні дитини в школі) органічно поєднується з вивченням педагогічних, психологічних та спеціальних дисциплін. Практика проходить у п</w:t>
      </w:r>
      <w:r w:rsidRPr="00197221">
        <w:rPr>
          <w:rFonts w:ascii="Times New Roman" w:eastAsia="Times New Roman" w:hAnsi="Times New Roman" w:cs="Times New Roman"/>
          <w:sz w:val="28"/>
          <w:szCs w:val="28"/>
          <w:lang w:val="uk-UA" w:eastAsia="ru-RU"/>
        </w:rPr>
        <w:t xml:space="preserve">очатковій школі (1 класи) закладів загальної середньої освіти. Для проведення навчальної роботи студент закріплюється за базовим класом. </w:t>
      </w:r>
    </w:p>
    <w:p w:rsidR="00197221" w:rsidRPr="00197221" w:rsidRDefault="00197221" w:rsidP="00197221">
      <w:pPr>
        <w:tabs>
          <w:tab w:val="left" w:pos="851"/>
        </w:tabs>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3.4.3. Основні види робіт під час практики</w:t>
      </w:r>
    </w:p>
    <w:p w:rsidR="00197221" w:rsidRPr="00197221" w:rsidRDefault="00197221" w:rsidP="00197221">
      <w:pPr>
        <w:numPr>
          <w:ilvl w:val="0"/>
          <w:numId w:val="5"/>
        </w:numPr>
        <w:tabs>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Вивчити документацію вчителя початкової школи:</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 Державний стандарт початкової освіти;</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 Типову освітню програму;</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 Журнал класного керівника.</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2. Розробити систему ранкових зустрічей для учнів 1 класу;</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3. Розробити тематичний день для учнів 1 класу.</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4. Розробити дидактичні матеріали до підсумку тематичного тижня (лепбук, колаж, карту-пам</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яті).</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5. Розробити модель сучасного вчителя.</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6. Підготувати творчий проект: «Я - вчитель», «Я і школа», «Творча майстерня вчителя початкової школи».</w:t>
      </w:r>
    </w:p>
    <w:p w:rsidR="00197221" w:rsidRPr="00197221" w:rsidRDefault="00197221" w:rsidP="00197221">
      <w:pPr>
        <w:tabs>
          <w:tab w:val="left" w:pos="567"/>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Зміст </w:t>
      </w:r>
      <w:r w:rsidRPr="00197221">
        <w:rPr>
          <w:rFonts w:ascii="Times New Roman" w:eastAsia="Times New Roman" w:hAnsi="Times New Roman" w:cs="Times New Roman"/>
          <w:b/>
          <w:sz w:val="28"/>
          <w:szCs w:val="28"/>
          <w:lang w:val="uk-UA" w:eastAsia="ru-RU"/>
        </w:rPr>
        <w:t>індивідуальних завдань</w:t>
      </w:r>
      <w:r w:rsidRPr="00197221">
        <w:rPr>
          <w:rFonts w:ascii="Times New Roman" w:eastAsia="Times New Roman" w:hAnsi="Times New Roman" w:cs="Times New Roman"/>
          <w:sz w:val="28"/>
          <w:szCs w:val="28"/>
          <w:lang w:val="uk-UA" w:eastAsia="ru-RU"/>
        </w:rPr>
        <w:t xml:space="preserve"> практики «Перші дні дитини в школі» на для студентів четвертого курсу:</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1.</w:t>
      </w:r>
      <w:r w:rsidRPr="00197221">
        <w:rPr>
          <w:rFonts w:ascii="Times New Roman" w:eastAsia="Times New Roman" w:hAnsi="Times New Roman" w:cs="Times New Roman"/>
          <w:sz w:val="28"/>
          <w:szCs w:val="28"/>
          <w:lang w:val="uk-UA" w:eastAsia="ru-RU"/>
        </w:rPr>
        <w:tab/>
        <w:t>Вивчити документацію вчителя початкової школи:</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 Державний стандарт (зміни Наказ МОН № 688 від 24.07.19 р.);</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 Типова освітня програма;</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 Журнал класного керівника.</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2. Розробити систему ранкових зустрічей для учнів 1 класу;</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3. Розробити тематичний день для учнів 1 класу.</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4. Розробити дидактичні матеріали до підсумку тематичного тижня (леп бук, колаж, карту-пам’яті).</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5. Розробити модель сучасного вчителя.</w:t>
      </w:r>
    </w:p>
    <w:p w:rsidR="00197221" w:rsidRPr="00197221" w:rsidRDefault="00197221" w:rsidP="00197221">
      <w:pPr>
        <w:widowControl w:val="0"/>
        <w:autoSpaceDE w:val="0"/>
        <w:autoSpaceDN w:val="0"/>
        <w:adjustRightInd w:val="0"/>
        <w:spacing w:after="0" w:line="240" w:lineRule="auto"/>
        <w:ind w:firstLine="567"/>
        <w:contextualSpacing/>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sz w:val="28"/>
          <w:szCs w:val="28"/>
          <w:lang w:val="uk-UA" w:eastAsia="ru-RU"/>
        </w:rPr>
        <w:t>6. Підготувати творчий проект: «Я - вчитель», «Я і школа», «Творча майстерня вчителя початкової школи».</w:t>
      </w:r>
    </w:p>
    <w:p w:rsidR="00197221" w:rsidRPr="00197221" w:rsidRDefault="00197221" w:rsidP="00197221">
      <w:pPr>
        <w:widowControl w:val="0"/>
        <w:numPr>
          <w:ilvl w:val="2"/>
          <w:numId w:val="56"/>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lastRenderedPageBreak/>
        <w:t>Список рекомендованої літератури</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студентів у загальноосвітніх навчальних закладах (освітньо-кваліфікаційні рівні «бакалавр», «спеціаліст»): начальний посібник / Уклад.: Соловей М.І., Ніколаєва С.Ю., Спіцин Є.С., Кудіна В.В., Бражник Н.О., Демчук В.С. – К.: Ленвіт, 2010. – 133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Виноградова Т.В. Книга класного керівника / Т.В.Виноградова. – Харків: Вид. група «Основа», 2006. – 128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Виховна система школ</w:t>
      </w:r>
      <w:r w:rsidRPr="00197221">
        <w:rPr>
          <w:rFonts w:ascii="Times New Roman" w:eastAsia="Times New Roman" w:hAnsi="Times New Roman" w:cs="Times New Roman"/>
          <w:sz w:val="28"/>
          <w:szCs w:val="28"/>
          <w:lang w:eastAsia="ru-RU"/>
        </w:rPr>
        <w:t xml:space="preserve">и / Упоряд. В.В. Григораш. – Харків: Вид. група </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Основа</w:t>
      </w:r>
      <w:r w:rsidRPr="00197221">
        <w:rPr>
          <w:rFonts w:ascii="Times New Roman" w:eastAsia="Times New Roman" w:hAnsi="Times New Roman" w:cs="Times New Roman"/>
          <w:sz w:val="28"/>
          <w:szCs w:val="28"/>
          <w:lang w:val="uk-UA" w:eastAsia="ru-RU"/>
        </w:rPr>
        <w:t>»</w:t>
      </w:r>
      <w:r w:rsidRPr="00197221">
        <w:rPr>
          <w:rFonts w:ascii="Times New Roman" w:eastAsia="Times New Roman" w:hAnsi="Times New Roman" w:cs="Times New Roman"/>
          <w:sz w:val="28"/>
          <w:szCs w:val="28"/>
          <w:lang w:eastAsia="ru-RU"/>
        </w:rPr>
        <w:t>, 2005. – 128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Гребенькова А.О. Довідник класного керівника: 1-4 класи / А.О.</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Гребе</w:t>
      </w:r>
      <w:r w:rsidRPr="00197221">
        <w:rPr>
          <w:rFonts w:ascii="Times New Roman" w:eastAsia="Times New Roman" w:hAnsi="Times New Roman" w:cs="Times New Roman"/>
          <w:sz w:val="28"/>
          <w:szCs w:val="28"/>
          <w:lang w:val="uk-UA" w:eastAsia="ru-RU"/>
        </w:rPr>
        <w:t>н</w:t>
      </w:r>
      <w:r w:rsidRPr="00197221">
        <w:rPr>
          <w:rFonts w:ascii="Times New Roman" w:eastAsia="Times New Roman" w:hAnsi="Times New Roman" w:cs="Times New Roman"/>
          <w:sz w:val="28"/>
          <w:szCs w:val="28"/>
          <w:lang w:eastAsia="ru-RU"/>
        </w:rPr>
        <w:t xml:space="preserve">ькова. – Харків: Веста: Ранок, 2006. – 192 с. </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 xml:space="preserve">Григорчук Т.В., Іова В.Ю., Красномовець Л.В. Веселкове дитинство. (Технології виховної роботи з молодшими школярами): навч. – метод. посіб. / </w:t>
      </w:r>
      <w:r w:rsidRPr="00197221">
        <w:rPr>
          <w:rFonts w:ascii="Times New Roman" w:eastAsia="Times New Roman" w:hAnsi="Times New Roman" w:cs="Times New Roman"/>
          <w:sz w:val="28"/>
          <w:szCs w:val="28"/>
          <w:lang w:val="uk-UA" w:eastAsia="ru-RU"/>
        </w:rPr>
        <w:t xml:space="preserve">Т. В. </w:t>
      </w:r>
      <w:r w:rsidRPr="00197221">
        <w:rPr>
          <w:rFonts w:ascii="Times New Roman" w:eastAsia="Times New Roman" w:hAnsi="Times New Roman" w:cs="Times New Roman"/>
          <w:sz w:val="28"/>
          <w:szCs w:val="28"/>
          <w:lang w:eastAsia="ru-RU"/>
        </w:rPr>
        <w:t xml:space="preserve">Григорчук, </w:t>
      </w:r>
      <w:r w:rsidRPr="00197221">
        <w:rPr>
          <w:rFonts w:ascii="Times New Roman" w:eastAsia="Times New Roman" w:hAnsi="Times New Roman" w:cs="Times New Roman"/>
          <w:sz w:val="28"/>
          <w:szCs w:val="28"/>
          <w:lang w:val="uk-UA" w:eastAsia="ru-RU"/>
        </w:rPr>
        <w:t xml:space="preserve">В. Ю. </w:t>
      </w:r>
      <w:r w:rsidRPr="00197221">
        <w:rPr>
          <w:rFonts w:ascii="Times New Roman" w:eastAsia="Times New Roman" w:hAnsi="Times New Roman" w:cs="Times New Roman"/>
          <w:sz w:val="28"/>
          <w:szCs w:val="28"/>
          <w:lang w:eastAsia="ru-RU"/>
        </w:rPr>
        <w:t xml:space="preserve">Іова, </w:t>
      </w:r>
      <w:r w:rsidRPr="00197221">
        <w:rPr>
          <w:rFonts w:ascii="Times New Roman" w:eastAsia="Times New Roman" w:hAnsi="Times New Roman" w:cs="Times New Roman"/>
          <w:sz w:val="28"/>
          <w:szCs w:val="28"/>
          <w:lang w:val="uk-UA" w:eastAsia="ru-RU"/>
        </w:rPr>
        <w:t xml:space="preserve">Л. В. </w:t>
      </w:r>
      <w:r w:rsidRPr="00197221">
        <w:rPr>
          <w:rFonts w:ascii="Times New Roman" w:eastAsia="Times New Roman" w:hAnsi="Times New Roman" w:cs="Times New Roman"/>
          <w:sz w:val="28"/>
          <w:szCs w:val="28"/>
          <w:lang w:eastAsia="ru-RU"/>
        </w:rPr>
        <w:t>Красномовець. – Кам’янець-Подільський: Абетка, 2001. – 116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Коробко С. Л., Коробко О. І. Робота психолога з молодшими школярами: Методичний посібник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С. Л. Коробко, О. І. Коробко. – К.: Літера ЛТД, 2006. – 416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Психолого-педагогічна діагностика школярів </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Упоряд. О. Л. Співак. – Х.: Ранок, 2009. – 160 с.</w:t>
      </w:r>
    </w:p>
    <w:p w:rsidR="00197221" w:rsidRPr="00197221" w:rsidRDefault="00197221" w:rsidP="00197221">
      <w:pPr>
        <w:widowControl w:val="0"/>
        <w:numPr>
          <w:ilvl w:val="0"/>
          <w:numId w:val="2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Мороз І.В., Ярошенко О.Г. Педагогічна практика студентів у загальноосвітніх навчальних закладах: навч. посібник / І.В. Мороз, О.Г.</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Ярошенко. – К., 2003. – 90 с.</w:t>
      </w:r>
    </w:p>
    <w:p w:rsidR="00197221" w:rsidRPr="00197221" w:rsidRDefault="00197221" w:rsidP="00197221">
      <w:pPr>
        <w:widowControl w:val="0"/>
        <w:numPr>
          <w:ilvl w:val="0"/>
          <w:numId w:val="28"/>
        </w:numPr>
        <w:shd w:val="clear" w:color="auto" w:fill="FFFFFF"/>
        <w:tabs>
          <w:tab w:val="left" w:pos="851"/>
          <w:tab w:val="num" w:pos="900"/>
          <w:tab w:val="num" w:pos="3225"/>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Лозова В. І. Теоретичні основи виховання і навчання : навч. посіб. /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І. Лозова, Г. В. Троцко. – 2-ге вид., випр. і доп. – Харків : ОВС, 2002. </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Кузьмінський А. І. Педагогіка : підручник / А. І. Кузьмінський, В.</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Л.</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Омеляненко. – Київ: Знання-Прес, 2003. – 418 с. </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 xml:space="preserve">Волкова Н. П. Педагогіка : навч. посіб. / Н. П. Волкова. – Вид. 4-те, стер. – Київ : Академвидав, 2012. – 615 с. </w:t>
      </w:r>
    </w:p>
    <w:p w:rsidR="00197221" w:rsidRPr="00197221" w:rsidRDefault="00197221" w:rsidP="00197221">
      <w:pPr>
        <w:widowControl w:val="0"/>
        <w:numPr>
          <w:ilvl w:val="0"/>
          <w:numId w:val="2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Закон України «Про освіту» від 18 грудня 2019 року № 392-</w:t>
      </w:r>
      <w:r w:rsidRPr="00197221">
        <w:rPr>
          <w:rFonts w:ascii="Times New Roman" w:eastAsia="Times New Roman" w:hAnsi="Times New Roman" w:cs="Times New Roman"/>
          <w:sz w:val="28"/>
          <w:szCs w:val="28"/>
          <w:lang w:eastAsia="ru-RU"/>
        </w:rPr>
        <w:t>IX</w:t>
      </w:r>
      <w:r w:rsidRPr="00197221">
        <w:rPr>
          <w:rFonts w:ascii="Times New Roman" w:eastAsia="Times New Roman" w:hAnsi="Times New Roman" w:cs="Times New Roman"/>
          <w:sz w:val="28"/>
          <w:szCs w:val="28"/>
          <w:lang w:val="uk-UA" w:eastAsia="ru-RU"/>
        </w:rPr>
        <w:t xml:space="preserve"> [Електронний ресурс]. – Режим доступу: </w:t>
      </w:r>
      <w:hyperlink r:id="rId22" w:history="1">
        <w:r w:rsidRPr="00197221">
          <w:rPr>
            <w:rFonts w:ascii="Times New Roman" w:eastAsia="Times New Roman" w:hAnsi="Times New Roman" w:cs="Times New Roman"/>
            <w:color w:val="0000FF"/>
            <w:sz w:val="28"/>
            <w:szCs w:val="28"/>
            <w:u w:val="single"/>
            <w:lang w:eastAsia="ru-RU"/>
          </w:rPr>
          <w:t>http</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search</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ligazakon</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ua</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w:t>
        </w:r>
        <w:r w:rsidRPr="00197221">
          <w:rPr>
            <w:rFonts w:ascii="Times New Roman" w:eastAsia="Times New Roman" w:hAnsi="Times New Roman" w:cs="Times New Roman"/>
            <w:color w:val="0000FF"/>
            <w:sz w:val="28"/>
            <w:szCs w:val="28"/>
            <w:u w:val="single"/>
            <w:lang w:val="uk-UA" w:eastAsia="ru-RU"/>
          </w:rPr>
          <w:t xml:space="preserve">_ </w:t>
        </w:r>
        <w:r w:rsidRPr="00197221">
          <w:rPr>
            <w:rFonts w:ascii="Times New Roman" w:eastAsia="Times New Roman" w:hAnsi="Times New Roman" w:cs="Times New Roman"/>
            <w:color w:val="0000FF"/>
            <w:sz w:val="28"/>
            <w:szCs w:val="28"/>
            <w:u w:val="single"/>
            <w:lang w:eastAsia="ru-RU"/>
          </w:rPr>
          <w:t>doc</w:t>
        </w:r>
        <w:r w:rsidRPr="00197221">
          <w:rPr>
            <w:rFonts w:ascii="Times New Roman" w:eastAsia="Times New Roman" w:hAnsi="Times New Roman" w:cs="Times New Roman"/>
            <w:color w:val="0000FF"/>
            <w:sz w:val="28"/>
            <w:szCs w:val="28"/>
            <w:u w:val="single"/>
            <w:lang w:val="uk-UA" w:eastAsia="ru-RU"/>
          </w:rPr>
          <w:t>2.</w:t>
        </w:r>
        <w:r w:rsidRPr="00197221">
          <w:rPr>
            <w:rFonts w:ascii="Times New Roman" w:eastAsia="Times New Roman" w:hAnsi="Times New Roman" w:cs="Times New Roman"/>
            <w:color w:val="0000FF"/>
            <w:sz w:val="28"/>
            <w:szCs w:val="28"/>
            <w:u w:val="single"/>
            <w:lang w:eastAsia="ru-RU"/>
          </w:rPr>
          <w:t>nsf</w:t>
        </w:r>
        <w:r w:rsidRPr="00197221">
          <w:rPr>
            <w:rFonts w:ascii="Times New Roman" w:eastAsia="Times New Roman" w:hAnsi="Times New Roman" w:cs="Times New Roman"/>
            <w:color w:val="0000FF"/>
            <w:sz w:val="28"/>
            <w:szCs w:val="28"/>
            <w:u w:val="single"/>
            <w:lang w:val="uk-UA" w:eastAsia="ru-RU"/>
          </w:rPr>
          <w:t>/</w:t>
        </w:r>
        <w:r w:rsidRPr="00197221">
          <w:rPr>
            <w:rFonts w:ascii="Times New Roman" w:eastAsia="Times New Roman" w:hAnsi="Times New Roman" w:cs="Times New Roman"/>
            <w:color w:val="0000FF"/>
            <w:sz w:val="28"/>
            <w:szCs w:val="28"/>
            <w:u w:val="single"/>
            <w:lang w:eastAsia="ru-RU"/>
          </w:rPr>
          <w:t>link</w:t>
        </w:r>
        <w:r w:rsidRPr="00197221">
          <w:rPr>
            <w:rFonts w:ascii="Times New Roman" w:eastAsia="Times New Roman" w:hAnsi="Times New Roman" w:cs="Times New Roman"/>
            <w:color w:val="0000FF"/>
            <w:sz w:val="28"/>
            <w:szCs w:val="28"/>
            <w:u w:val="single"/>
            <w:lang w:val="uk-UA" w:eastAsia="ru-RU"/>
          </w:rPr>
          <w:t>1/</w:t>
        </w:r>
        <w:r w:rsidRPr="00197221">
          <w:rPr>
            <w:rFonts w:ascii="Times New Roman" w:eastAsia="Times New Roman" w:hAnsi="Times New Roman" w:cs="Times New Roman"/>
            <w:color w:val="0000FF"/>
            <w:sz w:val="28"/>
            <w:szCs w:val="28"/>
            <w:u w:val="single"/>
            <w:lang w:eastAsia="ru-RU"/>
          </w:rPr>
          <w:t>T</w:t>
        </w:r>
        <w:r w:rsidRPr="00197221">
          <w:rPr>
            <w:rFonts w:ascii="Times New Roman" w:eastAsia="Times New Roman" w:hAnsi="Times New Roman" w:cs="Times New Roman"/>
            <w:color w:val="0000FF"/>
            <w:sz w:val="28"/>
            <w:szCs w:val="28"/>
            <w:u w:val="single"/>
            <w:lang w:val="uk-UA" w:eastAsia="ru-RU"/>
          </w:rPr>
          <w:t>172145.</w:t>
        </w:r>
        <w:r w:rsidRPr="00197221">
          <w:rPr>
            <w:rFonts w:ascii="Times New Roman" w:eastAsia="Times New Roman" w:hAnsi="Times New Roman" w:cs="Times New Roman"/>
            <w:color w:val="0000FF"/>
            <w:sz w:val="28"/>
            <w:szCs w:val="28"/>
            <w:u w:val="single"/>
            <w:lang w:eastAsia="ru-RU"/>
          </w:rPr>
          <w:t>html</w:t>
        </w:r>
      </w:hyperlink>
      <w:r w:rsidRPr="00197221">
        <w:rPr>
          <w:rFonts w:ascii="Times New Roman" w:eastAsia="Times New Roman" w:hAnsi="Times New Roman" w:cs="Times New Roman"/>
          <w:sz w:val="28"/>
          <w:szCs w:val="28"/>
          <w:lang w:val="uk-UA" w:eastAsia="ru-RU"/>
        </w:rPr>
        <w:t xml:space="preserve"> .</w:t>
      </w:r>
    </w:p>
    <w:p w:rsidR="00197221" w:rsidRPr="00197221" w:rsidRDefault="00197221" w:rsidP="00197221">
      <w:pPr>
        <w:widowControl w:val="0"/>
        <w:numPr>
          <w:ilvl w:val="0"/>
          <w:numId w:val="28"/>
        </w:numPr>
        <w:shd w:val="clear" w:color="auto" w:fill="FFFFFF"/>
        <w:tabs>
          <w:tab w:val="num" w:pos="90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Мазоха Д. С., Опанасенко Н. І. Педагогіка: Навчальний посібник. – К.: Центр навчальної літератури, 2005. – 232 с.</w:t>
      </w:r>
    </w:p>
    <w:p w:rsidR="00197221" w:rsidRPr="00197221" w:rsidRDefault="00197221" w:rsidP="00197221">
      <w:pPr>
        <w:widowControl w:val="0"/>
        <w:numPr>
          <w:ilvl w:val="0"/>
          <w:numId w:val="28"/>
        </w:numPr>
        <w:shd w:val="clear" w:color="auto" w:fill="FFFFFF"/>
        <w:tabs>
          <w:tab w:val="num" w:pos="90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Д</w:t>
      </w:r>
      <w:r w:rsidRPr="00197221">
        <w:rPr>
          <w:rFonts w:ascii="Times New Roman" w:eastAsia="Times New Roman" w:hAnsi="Times New Roman" w:cs="Times New Roman"/>
          <w:sz w:val="28"/>
          <w:szCs w:val="28"/>
          <w:lang w:eastAsia="ru-RU"/>
        </w:rPr>
        <w:t xml:space="preserve">ержавний стандарт початкової освіти / </w:t>
      </w:r>
      <w:r w:rsidRPr="00197221">
        <w:rPr>
          <w:rFonts w:ascii="Times New Roman" w:eastAsia="Times New Roman" w:hAnsi="Times New Roman" w:cs="Times New Roman"/>
          <w:sz w:val="28"/>
          <w:szCs w:val="28"/>
          <w:lang w:val="uk-UA" w:eastAsia="ru-RU"/>
        </w:rPr>
        <w:t>З</w:t>
      </w:r>
      <w:r w:rsidRPr="00197221">
        <w:rPr>
          <w:rFonts w:ascii="Times New Roman" w:eastAsia="Times New Roman" w:hAnsi="Times New Roman" w:cs="Times New Roman"/>
          <w:sz w:val="28"/>
          <w:szCs w:val="28"/>
          <w:lang w:eastAsia="ru-RU"/>
        </w:rPr>
        <w:t xml:space="preserve">атверджено постановою </w:t>
      </w:r>
      <w:r w:rsidRPr="00197221">
        <w:rPr>
          <w:rFonts w:ascii="Times New Roman" w:eastAsia="Times New Roman" w:hAnsi="Times New Roman" w:cs="Times New Roman"/>
          <w:sz w:val="28"/>
          <w:szCs w:val="28"/>
          <w:lang w:val="uk-UA" w:eastAsia="ru-RU"/>
        </w:rPr>
        <w:t>К</w:t>
      </w:r>
      <w:r w:rsidRPr="00197221">
        <w:rPr>
          <w:rFonts w:ascii="Times New Roman" w:eastAsia="Times New Roman" w:hAnsi="Times New Roman" w:cs="Times New Roman"/>
          <w:sz w:val="28"/>
          <w:szCs w:val="28"/>
          <w:lang w:eastAsia="ru-RU"/>
        </w:rPr>
        <w:t xml:space="preserve">абінету </w:t>
      </w:r>
      <w:r w:rsidRPr="00197221">
        <w:rPr>
          <w:rFonts w:ascii="Times New Roman" w:eastAsia="Times New Roman" w:hAnsi="Times New Roman" w:cs="Times New Roman"/>
          <w:sz w:val="28"/>
          <w:szCs w:val="28"/>
          <w:lang w:val="uk-UA" w:eastAsia="ru-RU"/>
        </w:rPr>
        <w:t>М</w:t>
      </w:r>
      <w:r w:rsidRPr="00197221">
        <w:rPr>
          <w:rFonts w:ascii="Times New Roman" w:eastAsia="Times New Roman" w:hAnsi="Times New Roman" w:cs="Times New Roman"/>
          <w:sz w:val="28"/>
          <w:szCs w:val="28"/>
          <w:lang w:eastAsia="ru-RU"/>
        </w:rPr>
        <w:t xml:space="preserve">іністрів </w:t>
      </w:r>
      <w:r w:rsidRPr="00197221">
        <w:rPr>
          <w:rFonts w:ascii="Times New Roman" w:eastAsia="Times New Roman" w:hAnsi="Times New Roman" w:cs="Times New Roman"/>
          <w:sz w:val="28"/>
          <w:szCs w:val="28"/>
          <w:lang w:val="uk-UA" w:eastAsia="ru-RU"/>
        </w:rPr>
        <w:t>У</w:t>
      </w:r>
      <w:r w:rsidRPr="00197221">
        <w:rPr>
          <w:rFonts w:ascii="Times New Roman" w:eastAsia="Times New Roman" w:hAnsi="Times New Roman" w:cs="Times New Roman"/>
          <w:sz w:val="28"/>
          <w:szCs w:val="28"/>
          <w:lang w:eastAsia="ru-RU"/>
        </w:rPr>
        <w:t>країни від 21 лютого 2018 р. № 87 [</w:t>
      </w:r>
      <w:r w:rsidRPr="00197221">
        <w:rPr>
          <w:rFonts w:ascii="Times New Roman" w:eastAsia="Times New Roman" w:hAnsi="Times New Roman" w:cs="Times New Roman"/>
          <w:sz w:val="28"/>
          <w:szCs w:val="28"/>
          <w:lang w:val="uk-UA" w:eastAsia="ru-RU"/>
        </w:rPr>
        <w:t>Е</w:t>
      </w:r>
      <w:r w:rsidRPr="00197221">
        <w:rPr>
          <w:rFonts w:ascii="Times New Roman" w:eastAsia="Times New Roman" w:hAnsi="Times New Roman" w:cs="Times New Roman"/>
          <w:sz w:val="28"/>
          <w:szCs w:val="28"/>
          <w:lang w:eastAsia="ru-RU"/>
        </w:rPr>
        <w:t xml:space="preserve">лектронний ресурс]. – </w:t>
      </w:r>
      <w:r w:rsidRPr="00197221">
        <w:rPr>
          <w:rFonts w:ascii="Times New Roman" w:eastAsia="Times New Roman" w:hAnsi="Times New Roman" w:cs="Times New Roman"/>
          <w:sz w:val="28"/>
          <w:szCs w:val="28"/>
          <w:lang w:val="uk-UA" w:eastAsia="ru-RU"/>
        </w:rPr>
        <w:t>Р</w:t>
      </w:r>
      <w:r w:rsidRPr="00197221">
        <w:rPr>
          <w:rFonts w:ascii="Times New Roman" w:eastAsia="Times New Roman" w:hAnsi="Times New Roman" w:cs="Times New Roman"/>
          <w:sz w:val="28"/>
          <w:szCs w:val="28"/>
          <w:lang w:eastAsia="ru-RU"/>
        </w:rPr>
        <w:t xml:space="preserve">ежим доступу: </w:t>
      </w:r>
      <w:hyperlink r:id="rId23" w:history="1">
        <w:r w:rsidRPr="00197221">
          <w:rPr>
            <w:rFonts w:ascii="Times New Roman" w:eastAsia="Times New Roman" w:hAnsi="Times New Roman" w:cs="Times New Roman"/>
            <w:color w:val="0000FF"/>
            <w:sz w:val="28"/>
            <w:szCs w:val="28"/>
            <w:u w:val="single"/>
            <w:lang w:eastAsia="ru-RU"/>
          </w:rPr>
          <w:t>https://www.kmu.gov.ua/npas/pro-zatverdzhennya-derzhavnogo-standartu-pochatkovoyi-osviti</w:t>
        </w:r>
      </w:hyperlink>
      <w:r w:rsidRPr="00197221">
        <w:rPr>
          <w:rFonts w:ascii="Times New Roman" w:eastAsia="Times New Roman" w:hAnsi="Times New Roman" w:cs="Times New Roman"/>
          <w:sz w:val="28"/>
          <w:szCs w:val="28"/>
          <w:lang w:val="uk-UA" w:eastAsia="ru-RU"/>
        </w:rPr>
        <w:t>.</w:t>
      </w:r>
    </w:p>
    <w:p w:rsidR="00197221" w:rsidRPr="00197221" w:rsidRDefault="00197221" w:rsidP="00197221">
      <w:pPr>
        <w:widowControl w:val="0"/>
        <w:numPr>
          <w:ilvl w:val="0"/>
          <w:numId w:val="28"/>
        </w:numPr>
        <w:shd w:val="clear" w:color="auto" w:fill="FFFFFF"/>
        <w:tabs>
          <w:tab w:val="num" w:pos="90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bdr w:val="none" w:sz="0" w:space="0" w:color="auto" w:frame="1"/>
          <w:shd w:val="clear" w:color="auto" w:fill="FFFFFF"/>
          <w:lang w:eastAsia="ru-RU"/>
        </w:rPr>
        <w:t>Методичні рекомендації щодо оцінювання навчальних досягнень учнів початкових класів</w:t>
      </w:r>
      <w:r w:rsidRPr="00197221">
        <w:rPr>
          <w:rFonts w:ascii="Times New Roman" w:eastAsia="Times New Roman" w:hAnsi="Times New Roman" w:cs="Times New Roman"/>
          <w:b/>
          <w:bCs/>
          <w:sz w:val="28"/>
          <w:szCs w:val="28"/>
          <w:bdr w:val="none" w:sz="0" w:space="0" w:color="auto" w:frame="1"/>
          <w:shd w:val="clear" w:color="auto" w:fill="FFFFFF"/>
          <w:lang w:eastAsia="ru-RU"/>
        </w:rPr>
        <w:t xml:space="preserve"> / </w:t>
      </w:r>
      <w:r w:rsidRPr="00197221">
        <w:rPr>
          <w:rFonts w:ascii="Times New Roman" w:eastAsia="Times New Roman" w:hAnsi="Times New Roman" w:cs="Times New Roman"/>
          <w:sz w:val="28"/>
          <w:szCs w:val="28"/>
          <w:shd w:val="clear" w:color="auto" w:fill="FFFFFF"/>
          <w:lang w:val="uk-UA" w:eastAsia="ru-RU"/>
        </w:rPr>
        <w:t>Затверджено</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Наказ Міністерства освіти і науки України</w:t>
      </w:r>
      <w:r w:rsidRPr="00197221">
        <w:rPr>
          <w:rFonts w:ascii="Times New Roman" w:eastAsia="Times New Roman" w:hAnsi="Times New Roman" w:cs="Times New Roman"/>
          <w:sz w:val="28"/>
          <w:szCs w:val="28"/>
          <w:lang w:val="uk-UA" w:eastAsia="ru-RU"/>
        </w:rPr>
        <w:t xml:space="preserve"> </w:t>
      </w:r>
      <w:r w:rsidRPr="00197221">
        <w:rPr>
          <w:rFonts w:ascii="Times New Roman" w:eastAsia="Times New Roman" w:hAnsi="Times New Roman" w:cs="Times New Roman"/>
          <w:sz w:val="28"/>
          <w:szCs w:val="28"/>
          <w:shd w:val="clear" w:color="auto" w:fill="FFFFFF"/>
          <w:lang w:val="uk-UA" w:eastAsia="ru-RU"/>
        </w:rPr>
        <w:t xml:space="preserve">27.08.2019 № 11 </w:t>
      </w:r>
      <w:r w:rsidRPr="00197221">
        <w:rPr>
          <w:rFonts w:ascii="Times New Roman" w:eastAsia="Times New Roman" w:hAnsi="Times New Roman" w:cs="Times New Roman"/>
          <w:sz w:val="28"/>
          <w:szCs w:val="28"/>
          <w:lang w:val="uk-UA" w:eastAsia="ru-RU"/>
        </w:rPr>
        <w:t>[Електронний ресурс]. – Режим доступу: http://ru.osvita.ua/legislation/Ser_osv/65481/.</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Нестандартні уроки в початковій школі / Упорядник О. Кондратюк </w:t>
      </w:r>
      <w:r w:rsidRPr="00197221">
        <w:rPr>
          <w:rFonts w:ascii="Times New Roman" w:eastAsia="Times New Roman" w:hAnsi="Times New Roman" w:cs="Times New Roman"/>
          <w:sz w:val="28"/>
          <w:szCs w:val="28"/>
          <w:lang w:eastAsia="ru-RU"/>
        </w:rPr>
        <w:t>– К.:</w:t>
      </w:r>
      <w:r w:rsidRPr="00197221">
        <w:rPr>
          <w:rFonts w:ascii="Times New Roman" w:eastAsia="Times New Roman" w:hAnsi="Times New Roman" w:cs="Times New Roman"/>
          <w:sz w:val="28"/>
          <w:szCs w:val="28"/>
          <w:lang w:val="uk-UA" w:eastAsia="ru-RU"/>
        </w:rPr>
        <w:t xml:space="preserve"> Ред. загальнопед. газ., 2005 – 128 с.</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 xml:space="preserve">Ніколаєнко С.М. Про підсумки переходу початкової школи на новий </w:t>
      </w:r>
      <w:r w:rsidRPr="00197221">
        <w:rPr>
          <w:rFonts w:ascii="Times New Roman" w:eastAsia="Times New Roman" w:hAnsi="Times New Roman" w:cs="Times New Roman"/>
          <w:sz w:val="28"/>
          <w:szCs w:val="28"/>
          <w:lang w:val="uk-UA" w:eastAsia="ru-RU"/>
        </w:rPr>
        <w:lastRenderedPageBreak/>
        <w:t xml:space="preserve">зміст та структуру навчання (Рішення Колегії Міністерства освіти і науки України від 20 жовтня 2005 р.) / Початкова освіта.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 2 (338). – 2006. – С. 2-3.</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Педагогічна майстерність</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 І.А. Зязюн, Л.В. Крамущенко, І.Ф. Кривонос та ін.</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за ред. І.А. Зязюна – 3-те вид. допов. і переробл.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СПД Богданова А.М., 2008. – 376 с.</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Положення про практику студентів вищих навчальних закладів України. – Київ 2000. – 24 с.</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Пометун О., Пироженко Л.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теорія, практика, досвід. – К., 2002. – 135 с.</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Савченко О.Я. Дидактика початкової школи</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підручник </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для студентів педагогічних факультетів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 Київ</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ГЕНЕЗА, 2002. – 368 с.</w:t>
      </w:r>
    </w:p>
    <w:p w:rsidR="00197221" w:rsidRPr="00197221" w:rsidRDefault="00197221" w:rsidP="00197221">
      <w:pPr>
        <w:widowControl w:val="0"/>
        <w:numPr>
          <w:ilvl w:val="0"/>
          <w:numId w:val="28"/>
        </w:numPr>
        <w:shd w:val="clear" w:color="auto" w:fill="FFFFFF"/>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Сучасний урок. Інтерактивні технології навчання</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Науково-методичний посібник / Пометун О.І., Пироженко Л.В. За ред.. О.І. Пометун. – К.</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 xml:space="preserve"> Видавництво А.С.К., 2004. – 192 с.</w:t>
      </w:r>
    </w:p>
    <w:p w:rsidR="00197221" w:rsidRPr="00197221" w:rsidRDefault="00197221" w:rsidP="00197221">
      <w:pPr>
        <w:widowControl w:val="0"/>
        <w:numPr>
          <w:ilvl w:val="2"/>
          <w:numId w:val="56"/>
        </w:numPr>
        <w:autoSpaceDE w:val="0"/>
        <w:autoSpaceDN w:val="0"/>
        <w:adjustRightInd w:val="0"/>
        <w:spacing w:after="0" w:line="240" w:lineRule="auto"/>
        <w:ind w:left="0" w:firstLine="567"/>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Методичні рекомендації до проведення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Навчальна практика (Перші дні дитини в школі) є одним з видів практичної діяльності після вивчення дисциплін «Загальні основи педагогіки», «Дидактика», «Теорія виховання», «Загальна психологія», «Вікова психологія», «Методика навчання української мови», «Методика навчання математики», «Методика навчання природознавства» та інші. </w:t>
      </w:r>
      <w:r w:rsidRPr="00197221">
        <w:rPr>
          <w:rFonts w:ascii="Times New Roman" w:eastAsia="Times New Roman" w:hAnsi="Times New Roman" w:cs="Times New Roman"/>
          <w:sz w:val="28"/>
          <w:szCs w:val="28"/>
          <w:lang w:val="uk-UA" w:eastAsia="ru-RU"/>
        </w:rPr>
        <w:t xml:space="preserve">Під час практики студенти повинні розвинути свої індивідуальні здібності і закріпити навички професійної педагогічної підготовки, здобуті впродовж вивчення вищезгаданих освітніх компонент. Під час підготовки до виконання завдань практики, позакласних виховних заходів студентам необхідно консультуватись з керівником практики та провідними викладачами курсу, які нададуть чіткі </w:t>
      </w:r>
      <w:r w:rsidRPr="00197221">
        <w:rPr>
          <w:rFonts w:ascii="Times New Roman" w:eastAsia="Times New Roman" w:hAnsi="Times New Roman" w:cs="Times New Roman"/>
          <w:bCs/>
          <w:iCs/>
          <w:sz w:val="28"/>
          <w:szCs w:val="28"/>
          <w:lang w:val="uk-UA" w:eastAsia="ru-RU"/>
        </w:rPr>
        <w:t>методичні рекомендації щодо</w:t>
      </w:r>
      <w:r w:rsidRPr="00197221">
        <w:rPr>
          <w:rFonts w:ascii="Times New Roman" w:eastAsia="Times New Roman" w:hAnsi="Times New Roman" w:cs="Times New Roman"/>
          <w:sz w:val="28"/>
          <w:szCs w:val="28"/>
          <w:lang w:val="uk-UA" w:eastAsia="ru-RU"/>
        </w:rPr>
        <w:t xml:space="preserve"> їх організації та проведення, забезпечать необхідними методичними матеріалами, в тому числі в електронному вигляді.</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Навчально-виховна робота студентів-практикантів проходить за таким планом:</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w w:val="101"/>
          <w:sz w:val="28"/>
          <w:szCs w:val="28"/>
          <w:lang w:val="uk-UA" w:eastAsia="ru-RU"/>
        </w:rPr>
        <w:t>На початку</w:t>
      </w:r>
      <w:r w:rsidRPr="00197221">
        <w:rPr>
          <w:rFonts w:ascii="Times New Roman" w:eastAsia="Times New Roman" w:hAnsi="Times New Roman" w:cs="Times New Roman"/>
          <w:w w:val="101"/>
          <w:sz w:val="28"/>
          <w:szCs w:val="28"/>
          <w:lang w:val="uk-UA" w:eastAsia="ru-RU"/>
        </w:rPr>
        <w:t xml:space="preserve"> навчальної </w:t>
      </w:r>
      <w:r w:rsidRPr="00197221">
        <w:rPr>
          <w:rFonts w:ascii="Times New Roman" w:eastAsia="Times New Roman" w:hAnsi="Times New Roman" w:cs="Times New Roman"/>
          <w:iCs/>
          <w:w w:val="101"/>
          <w:sz w:val="28"/>
          <w:szCs w:val="28"/>
          <w:lang w:val="uk-UA" w:eastAsia="ru-RU"/>
        </w:rPr>
        <w:t xml:space="preserve">педагогічної </w:t>
      </w:r>
      <w:r w:rsidRPr="00197221">
        <w:rPr>
          <w:rFonts w:ascii="Times New Roman" w:eastAsia="Times New Roman" w:hAnsi="Times New Roman" w:cs="Times New Roman"/>
          <w:w w:val="101"/>
          <w:sz w:val="28"/>
          <w:szCs w:val="28"/>
          <w:lang w:val="uk-UA" w:eastAsia="ru-RU"/>
        </w:rPr>
        <w:t>практики студент:</w:t>
      </w:r>
    </w:p>
    <w:p w:rsidR="00197221" w:rsidRPr="00197221" w:rsidRDefault="00197221" w:rsidP="00197221">
      <w:pPr>
        <w:numPr>
          <w:ilvl w:val="0"/>
          <w:numId w:val="29"/>
        </w:numPr>
        <w:shd w:val="clear" w:color="auto" w:fill="FFFFFF"/>
        <w:tabs>
          <w:tab w:val="num" w:pos="0"/>
          <w:tab w:val="num" w:pos="851"/>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Бере участь </w:t>
      </w:r>
      <w:r w:rsidRPr="00197221">
        <w:rPr>
          <w:rFonts w:ascii="Times New Roman" w:eastAsia="Times New Roman" w:hAnsi="Times New Roman" w:cs="Times New Roman"/>
          <w:iCs/>
          <w:w w:val="101"/>
          <w:sz w:val="28"/>
          <w:szCs w:val="28"/>
          <w:lang w:val="uk-UA" w:eastAsia="ru-RU"/>
        </w:rPr>
        <w:t>у</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настановчій конференції i в організаційних заняттях в університеті та у школі.</w:t>
      </w:r>
    </w:p>
    <w:p w:rsidR="00197221" w:rsidRPr="00197221" w:rsidRDefault="00197221" w:rsidP="00197221">
      <w:pPr>
        <w:numPr>
          <w:ilvl w:val="0"/>
          <w:numId w:val="29"/>
        </w:numPr>
        <w:shd w:val="clear" w:color="auto" w:fill="FFFFFF"/>
        <w:tabs>
          <w:tab w:val="num" w:pos="0"/>
          <w:tab w:val="num" w:pos="851"/>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Знайомиться з класом, вивчає нормативно-правову базу вчителя.</w:t>
      </w:r>
    </w:p>
    <w:p w:rsidR="00197221" w:rsidRPr="00197221" w:rsidRDefault="00197221" w:rsidP="00197221">
      <w:pPr>
        <w:numPr>
          <w:ilvl w:val="0"/>
          <w:numId w:val="29"/>
        </w:numPr>
        <w:shd w:val="clear" w:color="auto" w:fill="FFFFFF"/>
        <w:tabs>
          <w:tab w:val="num" w:pos="0"/>
          <w:tab w:val="num" w:pos="851"/>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Знайомиться з документацією вчителя початкових класів.</w:t>
      </w:r>
    </w:p>
    <w:p w:rsidR="00197221" w:rsidRPr="00197221" w:rsidRDefault="00197221" w:rsidP="00197221">
      <w:pPr>
        <w:numPr>
          <w:ilvl w:val="0"/>
          <w:numId w:val="29"/>
        </w:numPr>
        <w:shd w:val="clear" w:color="auto" w:fill="FFFFFF"/>
        <w:tabs>
          <w:tab w:val="num" w:pos="0"/>
          <w:tab w:val="num" w:pos="851"/>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Складає індивідуальний план роботи, подає його на підпис керівникам практики.</w:t>
      </w:r>
    </w:p>
    <w:p w:rsidR="00197221" w:rsidRPr="00197221" w:rsidRDefault="00197221" w:rsidP="00197221">
      <w:pPr>
        <w:numPr>
          <w:ilvl w:val="0"/>
          <w:numId w:val="29"/>
        </w:numPr>
        <w:shd w:val="clear" w:color="auto" w:fill="FFFFFF"/>
        <w:tabs>
          <w:tab w:val="num" w:pos="0"/>
          <w:tab w:val="num" w:pos="851"/>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Відвідує уроки вчителів, позакласні заходи, що проводяться класними керівниками, студентами-практикантами,</w:t>
      </w:r>
      <w:r w:rsidRPr="00197221">
        <w:rPr>
          <w:rFonts w:ascii="Times New Roman" w:eastAsia="Times New Roman" w:hAnsi="Times New Roman" w:cs="Times New Roman"/>
          <w:w w:val="101"/>
          <w:sz w:val="28"/>
          <w:szCs w:val="28"/>
          <w:vertAlign w:val="subscript"/>
          <w:lang w:val="uk-UA" w:eastAsia="ru-RU"/>
        </w:rPr>
        <w:t xml:space="preserve"> </w:t>
      </w:r>
      <w:r w:rsidRPr="00197221">
        <w:rPr>
          <w:rFonts w:ascii="Times New Roman" w:eastAsia="Times New Roman" w:hAnsi="Times New Roman" w:cs="Times New Roman"/>
          <w:w w:val="101"/>
          <w:sz w:val="28"/>
          <w:szCs w:val="28"/>
          <w:lang w:val="uk-UA" w:eastAsia="ru-RU"/>
        </w:rPr>
        <w:t xml:space="preserve"> бере участь в їх аналізі.</w:t>
      </w:r>
    </w:p>
    <w:p w:rsidR="00197221" w:rsidRPr="00197221" w:rsidRDefault="00197221" w:rsidP="00197221">
      <w:pPr>
        <w:shd w:val="clear" w:color="auto" w:fill="FFFFFF"/>
        <w:tabs>
          <w:tab w:val="num" w:pos="0"/>
          <w:tab w:val="num" w:pos="851"/>
        </w:tabs>
        <w:spacing w:after="0" w:line="240" w:lineRule="auto"/>
        <w:ind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В </w:t>
      </w:r>
      <w:r w:rsidRPr="00197221">
        <w:rPr>
          <w:rFonts w:ascii="Times New Roman" w:eastAsia="Times New Roman" w:hAnsi="Times New Roman" w:cs="Times New Roman"/>
          <w:bCs/>
          <w:i/>
          <w:w w:val="101"/>
          <w:sz w:val="28"/>
          <w:szCs w:val="28"/>
          <w:lang w:val="uk-UA" w:eastAsia="ru-RU"/>
        </w:rPr>
        <w:t xml:space="preserve">основний </w:t>
      </w:r>
      <w:r w:rsidRPr="00197221">
        <w:rPr>
          <w:rFonts w:ascii="Times New Roman" w:eastAsia="Times New Roman" w:hAnsi="Times New Roman" w:cs="Times New Roman"/>
          <w:bCs/>
          <w:w w:val="101"/>
          <w:sz w:val="28"/>
          <w:szCs w:val="28"/>
          <w:lang w:val="uk-UA" w:eastAsia="ru-RU"/>
        </w:rPr>
        <w:t>період навчальної</w:t>
      </w:r>
      <w:r w:rsidRPr="00197221">
        <w:rPr>
          <w:rFonts w:ascii="Times New Roman" w:eastAsia="Times New Roman" w:hAnsi="Times New Roman" w:cs="Times New Roman"/>
          <w:bCs/>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педагогічної практики</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 xml:space="preserve">здійснюється така діяльність: </w:t>
      </w:r>
    </w:p>
    <w:p w:rsidR="00197221" w:rsidRPr="00197221" w:rsidRDefault="00197221" w:rsidP="00197221">
      <w:pPr>
        <w:numPr>
          <w:ilvl w:val="0"/>
          <w:numId w:val="30"/>
        </w:numPr>
        <w:shd w:val="clear" w:color="auto" w:fill="FFFFFF"/>
        <w:tabs>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Розробляється система ранкових зустрічей для учнів 1 класу.</w:t>
      </w:r>
    </w:p>
    <w:p w:rsidR="00197221" w:rsidRPr="00197221" w:rsidRDefault="00197221" w:rsidP="00197221">
      <w:pPr>
        <w:numPr>
          <w:ilvl w:val="0"/>
          <w:numId w:val="30"/>
        </w:numPr>
        <w:shd w:val="clear" w:color="auto" w:fill="FFFFFF"/>
        <w:tabs>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Розробляються i виготовляються необхідні для проведення тематичного дня дидактичні матеріали.</w:t>
      </w:r>
    </w:p>
    <w:p w:rsidR="00197221" w:rsidRPr="00197221" w:rsidRDefault="00197221" w:rsidP="00197221">
      <w:pPr>
        <w:numPr>
          <w:ilvl w:val="0"/>
          <w:numId w:val="30"/>
        </w:numPr>
        <w:shd w:val="clear" w:color="auto" w:fill="FFFFFF"/>
        <w:tabs>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Відвідуються позакласні заходи, якi</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проводять учителі, класні керівники i береться участь у їх аналізі.</w:t>
      </w:r>
    </w:p>
    <w:p w:rsidR="00197221" w:rsidRPr="00197221" w:rsidRDefault="00197221" w:rsidP="00197221">
      <w:pPr>
        <w:numPr>
          <w:ilvl w:val="0"/>
          <w:numId w:val="30"/>
        </w:numPr>
        <w:shd w:val="clear" w:color="auto" w:fill="FFFFFF"/>
        <w:tabs>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lastRenderedPageBreak/>
        <w:t xml:space="preserve">Студенти беруть участь в методичних і педагогічних семінарах. </w:t>
      </w:r>
    </w:p>
    <w:p w:rsidR="00197221" w:rsidRPr="00197221" w:rsidRDefault="00197221" w:rsidP="00197221">
      <w:pPr>
        <w:numPr>
          <w:ilvl w:val="0"/>
          <w:numId w:val="30"/>
        </w:numPr>
        <w:shd w:val="clear" w:color="auto" w:fill="FFFFFF"/>
        <w:tabs>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Проводять дослідну роботу за темою курсової роботи, а також за своїм вибором.</w:t>
      </w:r>
    </w:p>
    <w:p w:rsidR="00197221" w:rsidRPr="00197221" w:rsidRDefault="00197221" w:rsidP="00197221">
      <w:pPr>
        <w:shd w:val="clear" w:color="auto" w:fill="FFFFFF"/>
        <w:tabs>
          <w:tab w:val="num"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У </w:t>
      </w:r>
      <w:r w:rsidRPr="00197221">
        <w:rPr>
          <w:rFonts w:ascii="Times New Roman" w:eastAsia="Times New Roman" w:hAnsi="Times New Roman" w:cs="Times New Roman"/>
          <w:bCs/>
          <w:i/>
          <w:sz w:val="28"/>
          <w:szCs w:val="28"/>
          <w:lang w:val="uk-UA" w:eastAsia="ru-RU"/>
        </w:rPr>
        <w:t xml:space="preserve">заключний </w:t>
      </w:r>
      <w:r w:rsidRPr="00197221">
        <w:rPr>
          <w:rFonts w:ascii="Times New Roman" w:eastAsia="Times New Roman" w:hAnsi="Times New Roman" w:cs="Times New Roman"/>
          <w:bCs/>
          <w:sz w:val="28"/>
          <w:szCs w:val="28"/>
          <w:lang w:val="uk-UA" w:eastAsia="ru-RU"/>
        </w:rPr>
        <w:t>період навчальної</w:t>
      </w:r>
      <w:r w:rsidRPr="00197221">
        <w:rPr>
          <w:rFonts w:ascii="Times New Roman" w:eastAsia="Times New Roman" w:hAnsi="Times New Roman" w:cs="Times New Roman"/>
          <w:sz w:val="28"/>
          <w:szCs w:val="28"/>
          <w:lang w:val="uk-UA" w:eastAsia="ru-RU"/>
        </w:rPr>
        <w:t xml:space="preserve"> практики (Перші дні дитини в школі) студент виконує таку роботу.</w:t>
      </w:r>
    </w:p>
    <w:p w:rsidR="00197221" w:rsidRPr="00197221" w:rsidRDefault="00197221" w:rsidP="00197221">
      <w:pPr>
        <w:numPr>
          <w:ilvl w:val="0"/>
          <w:numId w:val="31"/>
        </w:numPr>
        <w:shd w:val="clear" w:color="auto" w:fill="FFFFFF"/>
        <w:tabs>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Готує звітні матеріали з практики:</w:t>
      </w:r>
    </w:p>
    <w:p w:rsidR="00197221" w:rsidRPr="00197221" w:rsidRDefault="00197221" w:rsidP="00197221">
      <w:pPr>
        <w:numPr>
          <w:ilvl w:val="0"/>
          <w:numId w:val="11"/>
        </w:numPr>
        <w:shd w:val="clear" w:color="auto" w:fill="FFFFFF"/>
        <w:tabs>
          <w:tab w:val="num" w:pos="540"/>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Щоденник практики;</w:t>
      </w:r>
    </w:p>
    <w:p w:rsidR="00197221" w:rsidRPr="00197221" w:rsidRDefault="00197221" w:rsidP="00197221">
      <w:pPr>
        <w:numPr>
          <w:ilvl w:val="0"/>
          <w:numId w:val="11"/>
        </w:numPr>
        <w:shd w:val="clear" w:color="auto" w:fill="FFFFFF"/>
        <w:tabs>
          <w:tab w:val="num" w:pos="540"/>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Ранкові зустрічі для учнів 1 класу;</w:t>
      </w:r>
    </w:p>
    <w:p w:rsidR="00197221" w:rsidRPr="00197221" w:rsidRDefault="00197221" w:rsidP="00197221">
      <w:pPr>
        <w:numPr>
          <w:ilvl w:val="0"/>
          <w:numId w:val="11"/>
        </w:numPr>
        <w:shd w:val="clear" w:color="auto" w:fill="FFFFFF"/>
        <w:tabs>
          <w:tab w:val="num" w:pos="540"/>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План тематичного дня для першокласників;</w:t>
      </w:r>
    </w:p>
    <w:p w:rsidR="00197221" w:rsidRPr="00197221" w:rsidRDefault="00197221" w:rsidP="00197221">
      <w:pPr>
        <w:numPr>
          <w:ilvl w:val="0"/>
          <w:numId w:val="11"/>
        </w:numPr>
        <w:shd w:val="clear" w:color="auto" w:fill="FFFFFF"/>
        <w:tabs>
          <w:tab w:val="num" w:pos="540"/>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Дидактичні матеріали до підсумку тематичного тижня першокласників (лепбук, колаж, карту-памяті та ін.);</w:t>
      </w:r>
    </w:p>
    <w:p w:rsidR="00197221" w:rsidRPr="00197221" w:rsidRDefault="00197221" w:rsidP="00197221">
      <w:pPr>
        <w:numPr>
          <w:ilvl w:val="0"/>
          <w:numId w:val="11"/>
        </w:numPr>
        <w:shd w:val="clear" w:color="auto" w:fill="FFFFFF"/>
        <w:tabs>
          <w:tab w:val="num" w:pos="540"/>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Модель сучасного вчителя.</w:t>
      </w:r>
    </w:p>
    <w:p w:rsidR="00197221" w:rsidRPr="00197221" w:rsidRDefault="00197221" w:rsidP="00197221">
      <w:pPr>
        <w:numPr>
          <w:ilvl w:val="0"/>
          <w:numId w:val="31"/>
        </w:numPr>
        <w:shd w:val="clear" w:color="auto" w:fill="FFFFFF"/>
        <w:tabs>
          <w:tab w:val="num" w:pos="851"/>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Бере участь у підсумкових заходах з виробничої педагогічної практики, науково-практичній конференції тощо.</w:t>
      </w:r>
    </w:p>
    <w:p w:rsidR="00197221" w:rsidRPr="00197221" w:rsidRDefault="00197221" w:rsidP="00197221">
      <w:pPr>
        <w:shd w:val="clear" w:color="auto" w:fill="FFFFFF"/>
        <w:tabs>
          <w:tab w:val="num" w:pos="1260"/>
        </w:tabs>
        <w:spacing w:after="0" w:line="240" w:lineRule="auto"/>
        <w:ind w:firstLine="567"/>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Індивідуальні завдання з практики</w:t>
      </w:r>
    </w:p>
    <w:p w:rsidR="00197221" w:rsidRPr="00197221" w:rsidRDefault="00197221" w:rsidP="00197221">
      <w:pPr>
        <w:shd w:val="clear" w:color="auto" w:fill="FFFFFF"/>
        <w:tabs>
          <w:tab w:val="num" w:pos="126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Підготовка творчого проекту («Я - вчитель», «Я і школа», «Творча майстерня вчителя початкової школи».</w:t>
      </w:r>
    </w:p>
    <w:p w:rsidR="00197221" w:rsidRPr="00197221" w:rsidRDefault="00197221" w:rsidP="00197221">
      <w:pPr>
        <w:numPr>
          <w:ilvl w:val="2"/>
          <w:numId w:val="56"/>
        </w:numPr>
        <w:spacing w:after="0" w:line="240" w:lineRule="auto"/>
        <w:ind w:left="0"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Форми і методи контролю</w:t>
      </w:r>
    </w:p>
    <w:p w:rsidR="00197221" w:rsidRPr="00197221" w:rsidRDefault="00197221" w:rsidP="00197221">
      <w:pPr>
        <w:tabs>
          <w:tab w:val="left" w:pos="0"/>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Критерії оцінювання результатів навчальної практики (Перші дні дитини в школі) студентів:</w:t>
      </w:r>
    </w:p>
    <w:p w:rsidR="00197221" w:rsidRPr="00197221" w:rsidRDefault="00197221" w:rsidP="00197221">
      <w:pPr>
        <w:numPr>
          <w:ilvl w:val="0"/>
          <w:numId w:val="32"/>
        </w:numPr>
        <w:shd w:val="clear" w:color="auto" w:fill="FFFFFF"/>
        <w:tabs>
          <w:tab w:val="num" w:pos="0"/>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 xml:space="preserve">ступінь </w:t>
      </w:r>
      <w:r w:rsidRPr="00197221">
        <w:rPr>
          <w:rFonts w:ascii="Times New Roman" w:eastAsia="Times New Roman" w:hAnsi="Times New Roman" w:cs="Times New Roman"/>
          <w:sz w:val="28"/>
          <w:szCs w:val="28"/>
          <w:lang w:val="uk-UA" w:eastAsia="ru-RU"/>
        </w:rPr>
        <w:t xml:space="preserve">виконання студентами завдань практики; </w:t>
      </w:r>
    </w:p>
    <w:p w:rsidR="00197221" w:rsidRPr="00197221" w:rsidRDefault="00197221" w:rsidP="00197221">
      <w:pPr>
        <w:numPr>
          <w:ilvl w:val="0"/>
          <w:numId w:val="32"/>
        </w:numPr>
        <w:shd w:val="clear" w:color="auto" w:fill="FFFFFF"/>
        <w:tabs>
          <w:tab w:val="num" w:pos="0"/>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 xml:space="preserve">якість </w:t>
      </w:r>
      <w:r w:rsidRPr="00197221">
        <w:rPr>
          <w:rFonts w:ascii="Times New Roman" w:eastAsia="Times New Roman" w:hAnsi="Times New Roman" w:cs="Times New Roman"/>
          <w:sz w:val="28"/>
          <w:szCs w:val="28"/>
          <w:lang w:val="uk-UA" w:eastAsia="ru-RU"/>
        </w:rPr>
        <w:t xml:space="preserve">педагогічних знань, проявлених під час практики та їх відображення у звітній документації; </w:t>
      </w:r>
    </w:p>
    <w:p w:rsidR="00197221" w:rsidRPr="00197221" w:rsidRDefault="00197221" w:rsidP="00197221">
      <w:pPr>
        <w:numPr>
          <w:ilvl w:val="0"/>
          <w:numId w:val="32"/>
        </w:numPr>
        <w:shd w:val="clear" w:color="auto" w:fill="FFFFFF"/>
        <w:tabs>
          <w:tab w:val="num" w:pos="0"/>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
          <w:sz w:val="28"/>
          <w:szCs w:val="28"/>
          <w:lang w:val="uk-UA" w:eastAsia="ru-RU"/>
        </w:rPr>
        <w:t xml:space="preserve">рівень </w:t>
      </w:r>
      <w:r w:rsidRPr="00197221">
        <w:rPr>
          <w:rFonts w:ascii="Times New Roman" w:eastAsia="Times New Roman" w:hAnsi="Times New Roman" w:cs="Times New Roman"/>
          <w:sz w:val="28"/>
          <w:szCs w:val="28"/>
          <w:lang w:val="uk-UA" w:eastAsia="ru-RU"/>
        </w:rPr>
        <w:t xml:space="preserve">сформованості умінь та навичок практичної роботи студентів як майбутніх фахівців. </w:t>
      </w:r>
    </w:p>
    <w:p w:rsidR="00197221" w:rsidRPr="00197221" w:rsidRDefault="00197221" w:rsidP="00197221">
      <w:pPr>
        <w:shd w:val="clear" w:color="auto" w:fill="FFFFFF"/>
        <w:tabs>
          <w:tab w:val="left" w:pos="0"/>
          <w:tab w:val="left" w:pos="393"/>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Поточний контроль здійснює методист (викладач-керівник від університету) протягом усієї практики (контроль часу перебування на базі практики, якість ведення поточних записів і складання підсумкового завдання-звіту, вчасне виконання індивідуальних завдань тощо).</w:t>
      </w:r>
    </w:p>
    <w:p w:rsidR="00197221" w:rsidRPr="00197221" w:rsidRDefault="00197221" w:rsidP="00197221">
      <w:pPr>
        <w:shd w:val="clear" w:color="auto" w:fill="FFFFFF"/>
        <w:tabs>
          <w:tab w:val="left" w:pos="0"/>
          <w:tab w:val="left" w:pos="393"/>
          <w:tab w:val="left" w:pos="851"/>
        </w:tabs>
        <w:spacing w:after="0" w:line="240" w:lineRule="auto"/>
        <w:ind w:firstLine="567"/>
        <w:jc w:val="both"/>
        <w:rPr>
          <w:rFonts w:ascii="Times New Roman" w:eastAsia="Times New Roman" w:hAnsi="Times New Roman" w:cs="Times New Roman"/>
          <w:b/>
          <w:i/>
          <w:sz w:val="28"/>
          <w:szCs w:val="28"/>
          <w:lang w:val="uk-UA" w:eastAsia="ru-RU"/>
        </w:rPr>
      </w:pPr>
      <w:r w:rsidRPr="00197221">
        <w:rPr>
          <w:rFonts w:ascii="Times New Roman" w:eastAsia="Times New Roman" w:hAnsi="Times New Roman" w:cs="Times New Roman"/>
          <w:sz w:val="28"/>
          <w:szCs w:val="28"/>
          <w:lang w:eastAsia="ru-RU"/>
        </w:rPr>
        <w:t xml:space="preserve">Форма контролю – </w:t>
      </w:r>
      <w:r w:rsidRPr="00197221">
        <w:rPr>
          <w:rFonts w:ascii="Times New Roman" w:eastAsia="Times New Roman" w:hAnsi="Times New Roman" w:cs="Times New Roman"/>
          <w:b/>
          <w:i/>
          <w:sz w:val="28"/>
          <w:szCs w:val="28"/>
          <w:lang w:eastAsia="ru-RU"/>
        </w:rPr>
        <w:t>залік.</w:t>
      </w:r>
    </w:p>
    <w:p w:rsidR="00197221" w:rsidRPr="00197221" w:rsidRDefault="00197221" w:rsidP="00197221">
      <w:pPr>
        <w:shd w:val="clear" w:color="auto" w:fill="FFFFFF"/>
        <w:tabs>
          <w:tab w:val="left" w:pos="0"/>
          <w:tab w:val="left" w:pos="393"/>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Залікова оцінка з практики враховується нарівні з іншими оцінками, які характеризують успішність студента. Результати складання заліків з навчальної практики заносяться до залікової відомості, виставляються у заліковій книжці студента.</w:t>
      </w:r>
    </w:p>
    <w:p w:rsidR="00197221" w:rsidRPr="00197221" w:rsidRDefault="00197221" w:rsidP="00197221">
      <w:pPr>
        <w:shd w:val="clear" w:color="auto" w:fill="FFFFFF"/>
        <w:tabs>
          <w:tab w:val="left" w:pos="0"/>
          <w:tab w:val="left" w:pos="393"/>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Результати виконання програми практики студентами аналізуються та презентуються на підсумкових конференціях, які проводяться на факультеті.</w:t>
      </w:r>
    </w:p>
    <w:p w:rsidR="00197221" w:rsidRPr="00197221" w:rsidRDefault="00197221" w:rsidP="00197221">
      <w:pPr>
        <w:keepNext/>
        <w:keepLines/>
        <w:numPr>
          <w:ilvl w:val="2"/>
          <w:numId w:val="56"/>
        </w:numPr>
        <w:spacing w:after="0" w:line="240" w:lineRule="auto"/>
        <w:ind w:left="0" w:firstLine="567"/>
        <w:jc w:val="center"/>
        <w:outlineLvl w:val="8"/>
        <w:rPr>
          <w:rFonts w:ascii="Times New Roman" w:eastAsia="Times New Roman" w:hAnsi="Times New Roman" w:cs="Times New Roman"/>
          <w:b/>
          <w:bCs/>
          <w:iCs/>
          <w:sz w:val="28"/>
          <w:szCs w:val="28"/>
          <w:lang w:val="uk-UA" w:eastAsia="x-none"/>
        </w:rPr>
      </w:pPr>
      <w:r w:rsidRPr="00197221">
        <w:rPr>
          <w:rFonts w:ascii="Times New Roman" w:eastAsia="Times New Roman" w:hAnsi="Times New Roman" w:cs="Times New Roman"/>
          <w:b/>
          <w:bCs/>
          <w:iCs/>
          <w:sz w:val="28"/>
          <w:szCs w:val="28"/>
          <w:lang w:val="uk-UA" w:eastAsia="x-none"/>
        </w:rPr>
        <w:t>Вимоги до звіту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Звіт з навчальної практики «Перші дні дитини в школі» повинен бути надрукованим на комп’ютері з додержанням стандартів ЄСКД, складений у файлову теку:</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Щоденник практики;</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Ранкові зустрічі для учнів 1 класу;</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План тематичного дня для першокласників;</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Дидактичні матеріали до підсумку тематичного тижня першокласників (лепбук, колаж, карту-пам</w:t>
      </w:r>
      <w:r w:rsidRPr="00197221">
        <w:rPr>
          <w:rFonts w:ascii="Times New Roman" w:eastAsia="Times New Roman" w:hAnsi="Times New Roman" w:cs="Times New Roman"/>
          <w:sz w:val="28"/>
          <w:szCs w:val="28"/>
          <w:lang w:eastAsia="ru-RU"/>
        </w:rPr>
        <w:t>’</w:t>
      </w:r>
      <w:r w:rsidRPr="00197221">
        <w:rPr>
          <w:rFonts w:ascii="Times New Roman" w:eastAsia="Times New Roman" w:hAnsi="Times New Roman" w:cs="Times New Roman"/>
          <w:sz w:val="28"/>
          <w:szCs w:val="28"/>
          <w:lang w:val="uk-UA" w:eastAsia="ru-RU"/>
        </w:rPr>
        <w:t>яті та ін.);</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Модель сучасного вчителя.</w:t>
      </w:r>
    </w:p>
    <w:p w:rsidR="00197221" w:rsidRPr="00197221" w:rsidRDefault="00197221" w:rsidP="00197221">
      <w:pPr>
        <w:numPr>
          <w:ilvl w:val="0"/>
          <w:numId w:val="33"/>
        </w:numPr>
        <w:shd w:val="clear" w:color="auto" w:fill="FFFFFF"/>
        <w:tabs>
          <w:tab w:val="num"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Творчий проект («Я - вчитель», «Я і школа», «Творча майстерня вчителя початкової школи».</w:t>
      </w:r>
    </w:p>
    <w:p w:rsidR="00197221" w:rsidRPr="00197221" w:rsidRDefault="00197221" w:rsidP="00197221">
      <w:pPr>
        <w:shd w:val="clear" w:color="auto" w:fill="FFFFFF"/>
        <w:tabs>
          <w:tab w:val="left" w:pos="709"/>
          <w:tab w:val="left" w:pos="1080"/>
        </w:tabs>
        <w:spacing w:after="0" w:line="240" w:lineRule="auto"/>
        <w:ind w:firstLine="567"/>
        <w:jc w:val="both"/>
        <w:rPr>
          <w:rFonts w:ascii="Times New Roman" w:eastAsia="Times New Roman" w:hAnsi="Times New Roman" w:cs="Times New Roman"/>
          <w:sz w:val="28"/>
          <w:szCs w:val="28"/>
          <w:lang w:val="uk-UA" w:eastAsia="ru-RU"/>
        </w:rPr>
      </w:pPr>
    </w:p>
    <w:p w:rsidR="00197221" w:rsidRPr="00197221" w:rsidRDefault="00197221" w:rsidP="00197221">
      <w:pPr>
        <w:numPr>
          <w:ilvl w:val="1"/>
          <w:numId w:val="56"/>
        </w:numPr>
        <w:spacing w:after="0" w:line="240" w:lineRule="auto"/>
        <w:ind w:left="0" w:firstLine="567"/>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виробнича практика на 4 курсі</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xml:space="preserve">: 6 тижнів (8 семестр).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Можливі бази практики</w:t>
      </w:r>
      <w:r w:rsidRPr="00197221">
        <w:rPr>
          <w:rFonts w:ascii="Times New Roman" w:eastAsia="Times New Roman" w:hAnsi="Times New Roman" w:cs="Times New Roman"/>
          <w:sz w:val="28"/>
          <w:szCs w:val="28"/>
          <w:lang w:val="uk-UA" w:eastAsia="ru-RU"/>
        </w:rPr>
        <w:t>: ЗЗСО І-ІІІ ступенів (згідно з укладеними угодами).</w:t>
      </w:r>
    </w:p>
    <w:p w:rsidR="00197221" w:rsidRPr="00197221" w:rsidRDefault="00197221" w:rsidP="00197221">
      <w:pPr>
        <w:spacing w:after="0" w:line="240" w:lineRule="auto"/>
        <w:ind w:firstLine="567"/>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3.5.1. Мета й завдання практики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r w:rsidRPr="00197221">
        <w:rPr>
          <w:rFonts w:ascii="Times New Roman" w:eastAsia="Times New Roman" w:hAnsi="Times New Roman" w:cs="Times New Roman"/>
          <w:i/>
          <w:sz w:val="28"/>
          <w:szCs w:val="28"/>
          <w:lang w:val="uk-UA" w:eastAsia="ru-RU"/>
        </w:rPr>
        <w:t xml:space="preserve">Метою практики є: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здобуття студентами навичок самостійної практичної діяльності з напряму своєї майбутньої професії – вчителя початкової школи;</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закріплення і вдосконалення базових професійно значущих вмінь та формування навичок, що необхідні при виконанні функцій вчителя початкової школи і класного керівника в початковій школі (1-4 класи);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розвиток умінь застосовувати в процесі практичної діяльності знання з основ теорії педагогіки, психології та методики початкової освіти, усвідомлення професійноï значущості цих знань;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виховання потреби постійного удосконалення професійних знань, навичок, умінь і педагогічної майстерності;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розвиток творчої ініціативи, реалізація особистісного творчого потенціалу кожного студента; </w:t>
      </w:r>
    </w:p>
    <w:p w:rsidR="00197221" w:rsidRPr="00197221" w:rsidRDefault="00197221" w:rsidP="00197221">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подальший розвиток дослідницьких умінь у конкретній професійній діяльності.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Студенти набувають методичної підготовки ведення уроку, вчаться виділяти типи уроку, його структуру (етапи), аналізують уроки вчителів за схемою; набувають практичних умінь та навичок виховної роботи з учнями початкової школи.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Виробнича практика студентів спрямована на засвоєння професійних компетентностей вчителя початкової школи, застосування теоретичних знань в процесі практичної діяльності.</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Основними </w:t>
      </w:r>
      <w:r w:rsidRPr="00197221">
        <w:rPr>
          <w:rFonts w:ascii="Times New Roman" w:eastAsia="Times New Roman" w:hAnsi="Times New Roman" w:cs="Times New Roman"/>
          <w:i/>
          <w:sz w:val="28"/>
          <w:szCs w:val="28"/>
          <w:lang w:val="uk-UA" w:eastAsia="ru-RU"/>
        </w:rPr>
        <w:t>завданнями виробничої практики</w:t>
      </w:r>
      <w:r w:rsidRPr="00197221">
        <w:rPr>
          <w:rFonts w:ascii="Times New Roman" w:eastAsia="Times New Roman" w:hAnsi="Times New Roman" w:cs="Times New Roman"/>
          <w:sz w:val="28"/>
          <w:szCs w:val="28"/>
          <w:lang w:val="uk-UA" w:eastAsia="ru-RU"/>
        </w:rPr>
        <w:t xml:space="preserve"> є: </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виховання у студентів любові до професії вчителя, прагнення до постійного професійного розвитку;</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забезпечення умов для професійної адаптації, залучення до активної діяльності в учнівських колективах;</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закріплення i поглиблення знань з психолого-педагогічних і фахових дисциплін, оволодіння засобами та методами застосування цих знань для розв'язання педагогічних завдань майбутньої професійної діяльності;</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ознайомлення із специфікою діяльності сучасних навчальних закладів (заклад загальної середньої освіти, спеціалізована школа, гімназія);</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формування вміння проводити уроки з використанням сучасних педагогічних технологій навчання;</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розвиток уміння здійснювати виховну роботу;</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формування творчого, дослідницького підходу до організації педагогічної діяльності, набуття вмінь проводити наукові дослідження з використанням ефективних методів і методик педагогічних досліджень, а також умінь здійснювати самоконтроль, самоаналіз та об'єктивну самооцінку власної педагогічної діяльності та діяльності вчителів і колег-практикантів;</w:t>
      </w:r>
    </w:p>
    <w:p w:rsidR="00197221" w:rsidRPr="00197221" w:rsidRDefault="00197221" w:rsidP="00197221">
      <w:pPr>
        <w:numPr>
          <w:ilvl w:val="0"/>
          <w:numId w:val="9"/>
        </w:numPr>
        <w:shd w:val="clear" w:color="auto" w:fill="FFFFFF"/>
        <w:tabs>
          <w:tab w:val="left" w:pos="142"/>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оволодіння вміннями спілкуватися з учнями, їхніми батьками та педагогами;</w:t>
      </w:r>
    </w:p>
    <w:p w:rsidR="00197221" w:rsidRPr="00197221" w:rsidRDefault="00197221" w:rsidP="00197221">
      <w:pPr>
        <w:shd w:val="clear" w:color="auto" w:fill="FFFFFF"/>
        <w:tabs>
          <w:tab w:val="left" w:pos="142"/>
          <w:tab w:val="num"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вироблення у студентів як майбутніх педагогів навичок у підготовці та   проведенні різних форм i видів роботи в освітньому процесі з молодшими школярами та особистої відповідальності за їх якість та ефективність.</w:t>
      </w:r>
    </w:p>
    <w:p w:rsidR="00197221" w:rsidRPr="00197221" w:rsidRDefault="00197221" w:rsidP="00197221">
      <w:pPr>
        <w:keepNext/>
        <w:spacing w:after="0" w:line="240" w:lineRule="auto"/>
        <w:ind w:firstLine="567"/>
        <w:jc w:val="center"/>
        <w:outlineLvl w:val="3"/>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3.5.2. Зміст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Практика будується за принципом комплексності і цілісності характеру діяльності. </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 початку практики студент зобов’язаний одержати консультацію щодо оформлення документів (на настановчій конференції з практики або в індивідуальному порядку), своєчасно прибути на базу практики; засвоїти і суворо дотримуватись правил охорони праці, техніки безпеки і виробничої санітарії; у повному обсязі виконати всі завдання програми практики; скласти індивідуальний план роботи в період практики і затвердити його у групового керівника; вести щоденник проходження практики; працювати не менше 6 годин на день; щодня представляти керівнику від бази практики щоденник для відмітки щодо своєї наявності на базі практики; своєчасно оформити всі документи з практики і скласти залік з практики; проходити практику за строками, визначеними у наказі по університету. Зміна терміну проходження практики з поважних обставин або продовження терміну практики проводиться за рішенням кафедри, погодженим з керівництвом факультету, яке затверджується розпорядженням першого проректора університету.</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 xml:space="preserve">Виробнича педагогічна практика органічно поєднується з вивченням педагогічних, психологічних та вибіркових освітніх компонент.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bCs/>
          <w:sz w:val="28"/>
          <w:szCs w:val="28"/>
          <w:lang w:val="uk-UA" w:eastAsia="ru-RU"/>
        </w:rPr>
        <w:t>Практика проходить на базах закладів загальної середньої освіти</w:t>
      </w:r>
      <w:r w:rsidRPr="00197221">
        <w:rPr>
          <w:rFonts w:ascii="Times New Roman" w:eastAsia="Times New Roman" w:hAnsi="Times New Roman" w:cs="Times New Roman"/>
          <w:sz w:val="28"/>
          <w:szCs w:val="28"/>
          <w:lang w:val="uk-UA" w:eastAsia="ru-RU"/>
        </w:rPr>
        <w:t xml:space="preserve">. Для проведення навчальної роботи студент закріплюється за базовим класом. </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До </w:t>
      </w:r>
      <w:r w:rsidRPr="00197221">
        <w:rPr>
          <w:rFonts w:ascii="Times New Roman" w:eastAsia="Times New Roman" w:hAnsi="Times New Roman" w:cs="Times New Roman"/>
          <w:i/>
          <w:sz w:val="28"/>
          <w:szCs w:val="28"/>
          <w:lang w:val="uk-UA" w:eastAsia="ru-RU"/>
        </w:rPr>
        <w:t xml:space="preserve">змісту </w:t>
      </w:r>
      <w:r w:rsidRPr="00197221">
        <w:rPr>
          <w:rFonts w:ascii="Times New Roman" w:eastAsia="Times New Roman" w:hAnsi="Times New Roman" w:cs="Times New Roman"/>
          <w:sz w:val="28"/>
          <w:szCs w:val="28"/>
          <w:lang w:val="uk-UA" w:eastAsia="ru-RU"/>
        </w:rPr>
        <w:t xml:space="preserve">практичної діяльності студента-практиканта входить: </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 Навчальна робота:</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планування окремих уроків і серій уроків спільно з методистом (учителем) або спираючись на їх консультації;</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уроків;</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відвідування уроків учителів і студентів-практикантів;</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предметного і комплексного аналізу відвіданих уроків за схемою, виготовлення наочних посібників, роздаткового дидактичного матеріалу;</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дотримання психолого-педагогічних та гігієнічних вимог до уроку;</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психолого-педагогічного аналізу уроку;</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перевірка зошитів учнів;</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додаткових занять з невстигаючими.</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б)</w:t>
      </w:r>
      <w:r w:rsidRPr="00197221">
        <w:rPr>
          <w:rFonts w:ascii="Times New Roman" w:eastAsia="Times New Roman" w:hAnsi="Times New Roman" w:cs="Times New Roman"/>
          <w:bCs/>
          <w:i/>
          <w:sz w:val="28"/>
          <w:szCs w:val="28"/>
          <w:lang w:val="uk-UA" w:eastAsia="ru-RU"/>
        </w:rPr>
        <w:t xml:space="preserve"> </w:t>
      </w:r>
      <w:r w:rsidRPr="00197221">
        <w:rPr>
          <w:rFonts w:ascii="Times New Roman" w:eastAsia="Times New Roman" w:hAnsi="Times New Roman" w:cs="Times New Roman"/>
          <w:bCs/>
          <w:sz w:val="28"/>
          <w:szCs w:val="28"/>
          <w:lang w:val="uk-UA" w:eastAsia="ru-RU"/>
        </w:rPr>
        <w:t>Позакласна робота:</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спостереження та аналіз окремих видів позакласної роботи, що проводять учителі школи;</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планування окремих видів групових і масових форм роботи, які відповідають особливостям навчання у початковій та основній школі, спільно з методистом (учителем) або з опорою на готові зразки; </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підготовка та проведення запланованої позакласної роботи;</w:t>
      </w:r>
    </w:p>
    <w:p w:rsidR="00197221" w:rsidRPr="00197221" w:rsidRDefault="00197221" w:rsidP="00197221">
      <w:pPr>
        <w:numPr>
          <w:ilvl w:val="0"/>
          <w:numId w:val="10"/>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відвідування позакласних заходів, які проводять студенти, та їх аналіз.</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в) Дослідна робота:</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опитування (анкетування) учнів для вивчення їх особистісноï спрямованості та iндивідуального стилю вивчення мови;</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методичного аналізу навчального матеріалу з метою прогнозування можливих труднощів (його засвоєння учнями);</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вивчення наукової методичної літератури з метою удосконалення своєї роботи;</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теоретичне осмислення реальною навчального процесу;</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виступи на методичних семінарах;</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спостережень із метою вивчення та узагальнення досвіду вчителів у викладанні предметів;</w:t>
      </w:r>
    </w:p>
    <w:p w:rsidR="00197221" w:rsidRPr="00197221" w:rsidRDefault="00197221" w:rsidP="00197221">
      <w:pPr>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проведення досліджень, необхідних для написання курсової роботи зі спеціалізації.</w:t>
      </w:r>
    </w:p>
    <w:p w:rsidR="00197221" w:rsidRPr="00197221" w:rsidRDefault="00197221" w:rsidP="00197221">
      <w:pPr>
        <w:widowControl w:val="0"/>
        <w:numPr>
          <w:ilvl w:val="2"/>
          <w:numId w:val="57"/>
        </w:numPr>
        <w:shd w:val="clear" w:color="auto" w:fill="FFFFFF"/>
        <w:autoSpaceDE w:val="0"/>
        <w:autoSpaceDN w:val="0"/>
        <w:adjustRightInd w:val="0"/>
        <w:spacing w:after="0" w:line="240" w:lineRule="auto"/>
        <w:ind w:left="0" w:firstLine="567"/>
        <w:contextualSpacing/>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Основні види робіт під час практики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Практична діяльність студентів-практикантів проходить у три етапи.</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На </w:t>
      </w:r>
      <w:r w:rsidRPr="00197221">
        <w:rPr>
          <w:rFonts w:ascii="Times New Roman" w:eastAsia="Times New Roman" w:hAnsi="Times New Roman" w:cs="Times New Roman"/>
          <w:i/>
          <w:w w:val="101"/>
          <w:sz w:val="28"/>
          <w:szCs w:val="28"/>
          <w:lang w:val="uk-UA" w:eastAsia="ru-RU"/>
        </w:rPr>
        <w:t>початковому етапi</w:t>
      </w:r>
      <w:r w:rsidRPr="00197221">
        <w:rPr>
          <w:rFonts w:ascii="Times New Roman" w:eastAsia="Times New Roman" w:hAnsi="Times New Roman" w:cs="Times New Roman"/>
          <w:w w:val="101"/>
          <w:sz w:val="28"/>
          <w:szCs w:val="28"/>
          <w:lang w:val="uk-UA" w:eastAsia="ru-RU"/>
        </w:rPr>
        <w:t xml:space="preserve"> </w:t>
      </w:r>
      <w:r w:rsidRPr="00197221">
        <w:rPr>
          <w:rFonts w:ascii="Times New Roman" w:eastAsia="Times New Roman" w:hAnsi="Times New Roman" w:cs="Times New Roman"/>
          <w:iCs/>
          <w:w w:val="101"/>
          <w:sz w:val="28"/>
          <w:szCs w:val="28"/>
          <w:lang w:val="uk-UA" w:eastAsia="ru-RU"/>
        </w:rPr>
        <w:t xml:space="preserve">педагогічної </w:t>
      </w:r>
      <w:r w:rsidRPr="00197221">
        <w:rPr>
          <w:rFonts w:ascii="Times New Roman" w:eastAsia="Times New Roman" w:hAnsi="Times New Roman" w:cs="Times New Roman"/>
          <w:w w:val="101"/>
          <w:sz w:val="28"/>
          <w:szCs w:val="28"/>
          <w:lang w:val="uk-UA" w:eastAsia="ru-RU"/>
        </w:rPr>
        <w:t>практики студент:</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Бере участь </w:t>
      </w:r>
      <w:r w:rsidRPr="00197221">
        <w:rPr>
          <w:rFonts w:ascii="Times New Roman" w:eastAsia="Times New Roman" w:hAnsi="Times New Roman" w:cs="Times New Roman"/>
          <w:iCs/>
          <w:w w:val="101"/>
          <w:sz w:val="28"/>
          <w:szCs w:val="28"/>
          <w:lang w:val="uk-UA" w:eastAsia="ru-RU"/>
        </w:rPr>
        <w:t>у</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настановчих конференціях i в організаційних заняттях в університеті та у школі.</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Знайомиться з класом, вивчає навчальний план, журнал, розклад уроків та інші документи.</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Визначає тематику i форми проведення виховних заходів.</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Складає індивідуальний план роботи, подає його на підпис керівникам педпрактики.</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Відвідує уроки вчителів, позакласні заходи, що проводяться класними керівниками, студентами-практикантами,</w:t>
      </w:r>
      <w:r w:rsidRPr="00197221">
        <w:rPr>
          <w:rFonts w:ascii="Times New Roman" w:eastAsia="Times New Roman" w:hAnsi="Times New Roman" w:cs="Times New Roman"/>
          <w:w w:val="101"/>
          <w:sz w:val="28"/>
          <w:szCs w:val="28"/>
          <w:vertAlign w:val="subscript"/>
          <w:lang w:val="uk-UA" w:eastAsia="ru-RU"/>
        </w:rPr>
        <w:t xml:space="preserve"> </w:t>
      </w:r>
      <w:r w:rsidRPr="00197221">
        <w:rPr>
          <w:rFonts w:ascii="Times New Roman" w:eastAsia="Times New Roman" w:hAnsi="Times New Roman" w:cs="Times New Roman"/>
          <w:w w:val="101"/>
          <w:sz w:val="28"/>
          <w:szCs w:val="28"/>
          <w:lang w:val="uk-UA" w:eastAsia="ru-RU"/>
        </w:rPr>
        <w:t xml:space="preserve"> бере участь в їх аналізі.</w:t>
      </w:r>
    </w:p>
    <w:p w:rsidR="00197221" w:rsidRPr="00197221" w:rsidRDefault="00197221" w:rsidP="00197221">
      <w:pPr>
        <w:numPr>
          <w:ilvl w:val="0"/>
          <w:numId w:val="36"/>
        </w:numPr>
        <w:shd w:val="clear" w:color="auto" w:fill="FFFFFF"/>
        <w:tabs>
          <w:tab w:val="left" w:pos="873"/>
        </w:tabs>
        <w:spacing w:after="0" w:line="240" w:lineRule="auto"/>
        <w:ind w:left="0"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Складає тематичний план серії залікових уроків.</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Протягом перших п'яти днів педпрактики груповий керівник разом зі студентами та старостою групи з педпрактики складають загальний розклад: </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уроків, що проводитимуться студентами;</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взаємовідвiдувань студентами уроків колег-практикантів, де вказуються студенти - основні рецензенти уроків;</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методико-педагогічних семінарів iз зазначенням їх тематики;</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позакласних заходів iз зазначенням студентів, які готують захід.</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На </w:t>
      </w:r>
      <w:r w:rsidRPr="00197221">
        <w:rPr>
          <w:rFonts w:ascii="Times New Roman" w:eastAsia="Times New Roman" w:hAnsi="Times New Roman" w:cs="Times New Roman"/>
          <w:bCs/>
          <w:i/>
          <w:w w:val="101"/>
          <w:sz w:val="28"/>
          <w:szCs w:val="28"/>
          <w:lang w:val="uk-UA" w:eastAsia="ru-RU"/>
        </w:rPr>
        <w:t>основному</w:t>
      </w:r>
      <w:r w:rsidRPr="00197221">
        <w:rPr>
          <w:rFonts w:ascii="Times New Roman" w:eastAsia="Times New Roman" w:hAnsi="Times New Roman" w:cs="Times New Roman"/>
          <w:b/>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етапi</w:t>
      </w:r>
      <w:r w:rsidRPr="00197221">
        <w:rPr>
          <w:rFonts w:ascii="Times New Roman" w:eastAsia="Times New Roman" w:hAnsi="Times New Roman" w:cs="Times New Roman"/>
          <w:b/>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педагогічної практики</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 xml:space="preserve">здійснюється така діяльність: </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Під час виробничої практики студент повинен провести не менше чотирьох уроків на тиждень. До проведення уроків студент допускається тільки за наявності певного конспекту уроку, підписаного вчителем, груповим керівником.</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lastRenderedPageBreak/>
        <w:t>Розробляються i виготовляються необхідні для проведення уроків дидактичні засоби навчання.</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Проводиться не менше двох позакласних заходiв, готуються конспекти  ïх проведення.</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Відвідуються позакласні заходи, якi</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проводять учителі, класні керівники та практиканти (не менше трьох заходів) i береться участь у їх аналізі.</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Студенти беруть участь в методичних і педагогічних семінарах. </w:t>
      </w:r>
    </w:p>
    <w:p w:rsidR="00197221" w:rsidRPr="00197221" w:rsidRDefault="00197221" w:rsidP="00197221">
      <w:pPr>
        <w:numPr>
          <w:ilvl w:val="0"/>
          <w:numId w:val="58"/>
        </w:numPr>
        <w:shd w:val="clear" w:color="auto" w:fill="FFFFFF"/>
        <w:tabs>
          <w:tab w:val="num" w:pos="142"/>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Проводять дослідну роботу за темою кваліфікаційної роботи (проєкту).</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На </w:t>
      </w:r>
      <w:r w:rsidRPr="00197221">
        <w:rPr>
          <w:rFonts w:ascii="Times New Roman" w:eastAsia="Times New Roman" w:hAnsi="Times New Roman" w:cs="Times New Roman"/>
          <w:bCs/>
          <w:i/>
          <w:sz w:val="28"/>
          <w:szCs w:val="28"/>
          <w:lang w:val="uk-UA" w:eastAsia="ru-RU"/>
        </w:rPr>
        <w:t>заключному етапі</w:t>
      </w:r>
      <w:r w:rsidRPr="00197221">
        <w:rPr>
          <w:rFonts w:ascii="Times New Roman" w:eastAsia="Times New Roman" w:hAnsi="Times New Roman" w:cs="Times New Roman"/>
          <w:i/>
          <w:sz w:val="28"/>
          <w:szCs w:val="28"/>
          <w:lang w:val="uk-UA" w:eastAsia="ru-RU"/>
        </w:rPr>
        <w:t xml:space="preserve"> </w:t>
      </w:r>
      <w:r w:rsidRPr="00197221">
        <w:rPr>
          <w:rFonts w:ascii="Times New Roman" w:eastAsia="Times New Roman" w:hAnsi="Times New Roman" w:cs="Times New Roman"/>
          <w:sz w:val="28"/>
          <w:szCs w:val="28"/>
          <w:lang w:val="uk-UA" w:eastAsia="ru-RU"/>
        </w:rPr>
        <w:t>педагогічної практики студент виконує таку роботу.</w:t>
      </w:r>
    </w:p>
    <w:p w:rsidR="00197221" w:rsidRPr="00197221" w:rsidRDefault="00197221" w:rsidP="00197221">
      <w:pPr>
        <w:widowControl w:val="0"/>
        <w:numPr>
          <w:ilvl w:val="0"/>
          <w:numId w:val="3"/>
        </w:numPr>
        <w:shd w:val="clear" w:color="auto" w:fill="FFFFFF"/>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Готує звітні матеріали з педагогічної практики:</w:t>
      </w:r>
    </w:p>
    <w:p w:rsidR="00197221" w:rsidRPr="00197221" w:rsidRDefault="00197221" w:rsidP="00197221">
      <w:pPr>
        <w:numPr>
          <w:ilvl w:val="0"/>
          <w:numId w:val="3"/>
        </w:numPr>
        <w:shd w:val="clear" w:color="auto" w:fill="FFFFFF"/>
        <w:tabs>
          <w:tab w:val="num" w:pos="0"/>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повний конспект чотирьох залікових уроків з дидактичними матеріалами;</w:t>
      </w:r>
    </w:p>
    <w:p w:rsidR="00197221" w:rsidRPr="00197221" w:rsidRDefault="00197221" w:rsidP="00197221">
      <w:pPr>
        <w:numPr>
          <w:ilvl w:val="0"/>
          <w:numId w:val="3"/>
        </w:numPr>
        <w:shd w:val="clear" w:color="auto" w:fill="FFFFFF"/>
        <w:tabs>
          <w:tab w:val="num" w:pos="0"/>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один наочний посібник з методичною запискою щодо його застосування;</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психолого-педагогічну характеристику учня; </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методичну розробку виховного заходу;</w:t>
      </w:r>
    </w:p>
    <w:p w:rsidR="00197221" w:rsidRPr="00197221" w:rsidRDefault="00197221" w:rsidP="00197221">
      <w:pPr>
        <w:numPr>
          <w:ilvl w:val="0"/>
          <w:numId w:val="3"/>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звіт про результати проведення наукового дослідження.</w:t>
      </w:r>
    </w:p>
    <w:p w:rsidR="00197221" w:rsidRPr="00197221" w:rsidRDefault="00197221" w:rsidP="00197221">
      <w:pPr>
        <w:numPr>
          <w:ilvl w:val="0"/>
          <w:numId w:val="2"/>
        </w:numPr>
        <w:shd w:val="clear" w:color="auto" w:fill="FFFFFF"/>
        <w:tabs>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Бере участь у підсумкових заходах з педагогічної практики, науково-практичній конференції тощо.</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Індивідуальні завдання студента:</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1.</w:t>
      </w:r>
      <w:r w:rsidRPr="00197221">
        <w:rPr>
          <w:rFonts w:ascii="Times New Roman" w:eastAsia="Times New Roman" w:hAnsi="Times New Roman" w:cs="Times New Roman"/>
          <w:sz w:val="28"/>
          <w:szCs w:val="28"/>
          <w:lang w:val="uk-UA" w:eastAsia="ru-RU"/>
        </w:rPr>
        <w:tab/>
        <w:t>Провести психолого-педагогічне дослідження з теми:</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 тема випускної роботи;</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 діагностика шкільної неуспішності (2-3 методики).</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2.</w:t>
      </w:r>
      <w:r w:rsidRPr="00197221">
        <w:rPr>
          <w:rFonts w:ascii="Times New Roman" w:eastAsia="Times New Roman" w:hAnsi="Times New Roman" w:cs="Times New Roman"/>
          <w:sz w:val="28"/>
          <w:szCs w:val="28"/>
          <w:lang w:val="uk-UA" w:eastAsia="ru-RU"/>
        </w:rPr>
        <w:tab/>
        <w:t>Провести профорієнтаційну роботу серед випускників шкіл міста та області.</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3.</w:t>
      </w:r>
      <w:r w:rsidRPr="00197221">
        <w:rPr>
          <w:rFonts w:ascii="Times New Roman" w:eastAsia="Times New Roman" w:hAnsi="Times New Roman" w:cs="Times New Roman"/>
          <w:sz w:val="28"/>
          <w:szCs w:val="28"/>
          <w:lang w:val="uk-UA" w:eastAsia="ru-RU"/>
        </w:rPr>
        <w:tab/>
        <w:t xml:space="preserve">Виготовити  наочність  до  одного  з  залікових  уроків  та  взяти  участь у конкурсі наочності на підсумковій конференції.                                                  </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4.</w:t>
      </w:r>
      <w:r w:rsidRPr="00197221">
        <w:rPr>
          <w:rFonts w:ascii="Times New Roman" w:eastAsia="Times New Roman" w:hAnsi="Times New Roman" w:cs="Times New Roman"/>
          <w:sz w:val="28"/>
          <w:szCs w:val="28"/>
          <w:lang w:val="uk-UA" w:eastAsia="ru-RU"/>
        </w:rPr>
        <w:tab/>
        <w:t>Підготувати програмне забезпечення до уроку: відео (мультфільм, фільм) або аудіозапис, або презентацію тощо.</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5.</w:t>
      </w:r>
      <w:r w:rsidRPr="00197221">
        <w:rPr>
          <w:rFonts w:ascii="Times New Roman" w:eastAsia="Times New Roman" w:hAnsi="Times New Roman" w:cs="Times New Roman"/>
          <w:sz w:val="28"/>
          <w:szCs w:val="28"/>
          <w:lang w:val="uk-UA" w:eastAsia="ru-RU"/>
        </w:rPr>
        <w:tab/>
        <w:t>Конкурс творчих проектів: «Я – вчитель», «Я і школа», «Творча майстерня вчителя початкових класів».</w:t>
      </w:r>
    </w:p>
    <w:p w:rsidR="00197221" w:rsidRPr="00197221" w:rsidRDefault="00197221" w:rsidP="00197221">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6.</w:t>
      </w:r>
      <w:r w:rsidRPr="00197221">
        <w:rPr>
          <w:rFonts w:ascii="Times New Roman" w:eastAsia="Times New Roman" w:hAnsi="Times New Roman" w:cs="Times New Roman"/>
          <w:sz w:val="28"/>
          <w:szCs w:val="28"/>
          <w:lang w:val="uk-UA" w:eastAsia="ru-RU"/>
        </w:rPr>
        <w:tab/>
        <w:t>Вивчення передового педагогічного досвіду вчителя, за яким закріплено студента на база практики.</w:t>
      </w:r>
    </w:p>
    <w:p w:rsidR="00197221" w:rsidRPr="00197221" w:rsidRDefault="00197221" w:rsidP="00197221">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3.5.4. Список рекомендованої літератури</w:t>
      </w:r>
    </w:p>
    <w:p w:rsidR="00197221" w:rsidRPr="00197221" w:rsidRDefault="00197221" w:rsidP="00197221">
      <w:pPr>
        <w:numPr>
          <w:ilvl w:val="0"/>
          <w:numId w:val="34"/>
        </w:numPr>
        <w:shd w:val="clear" w:color="auto" w:fill="FFFFFF"/>
        <w:tabs>
          <w:tab w:val="left" w:pos="426"/>
          <w:tab w:val="left" w:pos="993"/>
          <w:tab w:val="num" w:pos="3225"/>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color w:val="000000"/>
          <w:sz w:val="28"/>
          <w:szCs w:val="28"/>
          <w:lang w:eastAsia="ru-RU"/>
        </w:rPr>
        <w:t xml:space="preserve">Афонина Г. М. Педагогика/ </w:t>
      </w:r>
      <w:r w:rsidRPr="00197221">
        <w:rPr>
          <w:rFonts w:ascii="Times New Roman" w:eastAsia="Times New Roman" w:hAnsi="Times New Roman" w:cs="Times New Roman"/>
          <w:color w:val="000000"/>
          <w:sz w:val="28"/>
          <w:szCs w:val="28"/>
          <w:lang w:val="uk-UA" w:eastAsia="ru-RU"/>
        </w:rPr>
        <w:t>Г.М.Афонина</w:t>
      </w:r>
      <w:r w:rsidRPr="00197221">
        <w:rPr>
          <w:rFonts w:ascii="Times New Roman" w:eastAsia="Times New Roman" w:hAnsi="Times New Roman" w:cs="Times New Roman"/>
          <w:color w:val="000000"/>
          <w:sz w:val="28"/>
          <w:szCs w:val="28"/>
          <w:lang w:eastAsia="ru-RU"/>
        </w:rPr>
        <w:t>. – Ростов н/Д: Феникс, 2002. – 512 с.</w:t>
      </w:r>
    </w:p>
    <w:p w:rsidR="00197221" w:rsidRPr="00197221" w:rsidRDefault="00197221" w:rsidP="00197221">
      <w:pPr>
        <w:numPr>
          <w:ilvl w:val="0"/>
          <w:numId w:val="34"/>
        </w:numPr>
        <w:shd w:val="clear" w:color="auto" w:fill="FFFFFF"/>
        <w:tabs>
          <w:tab w:val="left" w:pos="426"/>
          <w:tab w:val="left" w:pos="993"/>
          <w:tab w:val="num" w:pos="3225"/>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color w:val="000000"/>
          <w:sz w:val="28"/>
          <w:szCs w:val="28"/>
          <w:lang w:eastAsia="ru-RU"/>
        </w:rPr>
        <w:t>Веретенко Т. Г. Загальна педагогіка</w:t>
      </w:r>
      <w:r w:rsidRPr="00197221">
        <w:rPr>
          <w:rFonts w:ascii="Times New Roman" w:eastAsia="Times New Roman" w:hAnsi="Times New Roman" w:cs="Times New Roman"/>
          <w:color w:val="000000"/>
          <w:sz w:val="28"/>
          <w:szCs w:val="28"/>
          <w:lang w:val="uk-UA" w:eastAsia="ru-RU"/>
        </w:rPr>
        <w:t xml:space="preserve"> </w:t>
      </w:r>
      <w:r w:rsidRPr="00197221">
        <w:rPr>
          <w:rFonts w:ascii="Times New Roman" w:eastAsia="Times New Roman" w:hAnsi="Times New Roman" w:cs="Times New Roman"/>
          <w:color w:val="000000"/>
          <w:sz w:val="28"/>
          <w:szCs w:val="28"/>
          <w:lang w:eastAsia="ru-RU"/>
        </w:rPr>
        <w:t xml:space="preserve">/ </w:t>
      </w:r>
      <w:r w:rsidRPr="00197221">
        <w:rPr>
          <w:rFonts w:ascii="Times New Roman" w:eastAsia="Times New Roman" w:hAnsi="Times New Roman" w:cs="Times New Roman"/>
          <w:color w:val="000000"/>
          <w:sz w:val="28"/>
          <w:szCs w:val="28"/>
          <w:lang w:val="uk-UA" w:eastAsia="ru-RU"/>
        </w:rPr>
        <w:t>Т.Г.Веретенко</w:t>
      </w:r>
      <w:r w:rsidRPr="00197221">
        <w:rPr>
          <w:rFonts w:ascii="Times New Roman" w:eastAsia="Times New Roman" w:hAnsi="Times New Roman" w:cs="Times New Roman"/>
          <w:color w:val="000000"/>
          <w:sz w:val="28"/>
          <w:szCs w:val="28"/>
          <w:lang w:eastAsia="ru-RU"/>
        </w:rPr>
        <w:t xml:space="preserve">. – К.: ВД </w:t>
      </w:r>
      <w:r w:rsidRPr="00197221">
        <w:rPr>
          <w:rFonts w:ascii="Times New Roman" w:eastAsia="Times New Roman" w:hAnsi="Times New Roman" w:cs="Times New Roman"/>
          <w:color w:val="000000"/>
          <w:sz w:val="28"/>
          <w:szCs w:val="28"/>
          <w:lang w:val="uk-UA" w:eastAsia="ru-RU"/>
        </w:rPr>
        <w:t>«</w:t>
      </w:r>
      <w:r w:rsidRPr="00197221">
        <w:rPr>
          <w:rFonts w:ascii="Times New Roman" w:eastAsia="Times New Roman" w:hAnsi="Times New Roman" w:cs="Times New Roman"/>
          <w:color w:val="000000"/>
          <w:sz w:val="28"/>
          <w:szCs w:val="28"/>
          <w:lang w:eastAsia="ru-RU"/>
        </w:rPr>
        <w:t>Професіонал</w:t>
      </w:r>
      <w:r w:rsidRPr="00197221">
        <w:rPr>
          <w:rFonts w:ascii="Times New Roman" w:eastAsia="Times New Roman" w:hAnsi="Times New Roman" w:cs="Times New Roman"/>
          <w:color w:val="000000"/>
          <w:sz w:val="28"/>
          <w:szCs w:val="28"/>
          <w:lang w:val="uk-UA" w:eastAsia="ru-RU"/>
        </w:rPr>
        <w:t>»</w:t>
      </w:r>
      <w:r w:rsidRPr="00197221">
        <w:rPr>
          <w:rFonts w:ascii="Times New Roman" w:eastAsia="Times New Roman" w:hAnsi="Times New Roman" w:cs="Times New Roman"/>
          <w:color w:val="000000"/>
          <w:sz w:val="28"/>
          <w:szCs w:val="28"/>
          <w:lang w:eastAsia="ru-RU"/>
        </w:rPr>
        <w:t>, 2004. – 128с.</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Виноградова Т.В. Книга класного керівника / Т.В.Виноградова. – Харків: Основа, 2006. – 128 с.</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Виховна система школи / Упоряд. В.В. Григораш. – Харків: Основа, 2005. – 128 с.</w:t>
      </w:r>
    </w:p>
    <w:p w:rsidR="00197221" w:rsidRPr="00197221" w:rsidRDefault="00197221" w:rsidP="00197221">
      <w:pPr>
        <w:numPr>
          <w:ilvl w:val="0"/>
          <w:numId w:val="34"/>
        </w:numPr>
        <w:shd w:val="clear" w:color="auto" w:fill="FFFFFF"/>
        <w:tabs>
          <w:tab w:val="left" w:pos="426"/>
          <w:tab w:val="left" w:pos="993"/>
          <w:tab w:val="num" w:pos="3225"/>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color w:val="000000"/>
          <w:sz w:val="28"/>
          <w:szCs w:val="28"/>
          <w:lang w:eastAsia="ru-RU"/>
        </w:rPr>
        <w:t>Волкова Н. П. Педагогіка: Посібник</w:t>
      </w:r>
      <w:r w:rsidRPr="00197221">
        <w:rPr>
          <w:rFonts w:ascii="Times New Roman" w:eastAsia="Times New Roman" w:hAnsi="Times New Roman" w:cs="Times New Roman"/>
          <w:color w:val="000000"/>
          <w:sz w:val="28"/>
          <w:szCs w:val="28"/>
          <w:lang w:val="uk-UA" w:eastAsia="ru-RU"/>
        </w:rPr>
        <w:t xml:space="preserve"> </w:t>
      </w:r>
      <w:r w:rsidRPr="00197221">
        <w:rPr>
          <w:rFonts w:ascii="Times New Roman" w:eastAsia="Times New Roman" w:hAnsi="Times New Roman" w:cs="Times New Roman"/>
          <w:color w:val="000000"/>
          <w:sz w:val="28"/>
          <w:szCs w:val="28"/>
          <w:lang w:eastAsia="ru-RU"/>
        </w:rPr>
        <w:t>/</w:t>
      </w:r>
      <w:r w:rsidRPr="00197221">
        <w:rPr>
          <w:rFonts w:ascii="Times New Roman" w:eastAsia="Times New Roman" w:hAnsi="Times New Roman" w:cs="Times New Roman"/>
          <w:color w:val="000000"/>
          <w:sz w:val="28"/>
          <w:szCs w:val="28"/>
          <w:lang w:val="uk-UA" w:eastAsia="ru-RU"/>
        </w:rPr>
        <w:t xml:space="preserve"> Н.П.Волкова</w:t>
      </w:r>
      <w:r w:rsidRPr="00197221">
        <w:rPr>
          <w:rFonts w:ascii="Times New Roman" w:eastAsia="Times New Roman" w:hAnsi="Times New Roman" w:cs="Times New Roman"/>
          <w:color w:val="000000"/>
          <w:sz w:val="28"/>
          <w:szCs w:val="28"/>
          <w:lang w:eastAsia="ru-RU"/>
        </w:rPr>
        <w:t>. - К., 2001.</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lastRenderedPageBreak/>
        <w:t>Гребенькова А.О. Довідник класного керівника: 1-4  класи / А.О.</w:t>
      </w:r>
      <w:r w:rsidRPr="00197221">
        <w:rPr>
          <w:rFonts w:ascii="Times New Roman" w:eastAsia="Times New Roman" w:hAnsi="Times New Roman" w:cs="Times New Roman"/>
          <w:sz w:val="28"/>
          <w:szCs w:val="28"/>
          <w:lang w:val="uk-UA" w:eastAsia="ru-RU"/>
        </w:rPr>
        <w:t> </w:t>
      </w:r>
      <w:r w:rsidRPr="00197221">
        <w:rPr>
          <w:rFonts w:ascii="Times New Roman" w:eastAsia="Times New Roman" w:hAnsi="Times New Roman" w:cs="Times New Roman"/>
          <w:sz w:val="28"/>
          <w:szCs w:val="28"/>
          <w:lang w:eastAsia="ru-RU"/>
        </w:rPr>
        <w:t xml:space="preserve">Гребеькова. – Харків: Веста: Ранок, 2006. – 192 с. </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Григорчук Т.В., Іова В.Ю., Красномовець Л.В. Веселкове дитинство. (Технології виховної роботи з молодшими школярами): навч. – метод. посіб. / Григорчук Т.В., Іова В.Ю., Красномовець Л.В. – Кам’янець-Подільський: Абетка, 2001. – 116 с.</w:t>
      </w:r>
    </w:p>
    <w:p w:rsidR="00197221" w:rsidRPr="00197221" w:rsidRDefault="00197221" w:rsidP="00197221">
      <w:pPr>
        <w:numPr>
          <w:ilvl w:val="0"/>
          <w:numId w:val="34"/>
        </w:numPr>
        <w:shd w:val="clear" w:color="auto" w:fill="FFFFFF"/>
        <w:tabs>
          <w:tab w:val="num" w:pos="0"/>
          <w:tab w:val="left" w:pos="426"/>
          <w:tab w:val="left" w:pos="993"/>
          <w:tab w:val="num" w:pos="1080"/>
        </w:tabs>
        <w:spacing w:after="0" w:line="240" w:lineRule="auto"/>
        <w:ind w:left="0" w:firstLine="567"/>
        <w:jc w:val="both"/>
        <w:rPr>
          <w:rFonts w:ascii="Times New Roman" w:eastAsia="Times New Roman" w:hAnsi="Times New Roman" w:cs="Times New Roman"/>
          <w:color w:val="000000"/>
          <w:sz w:val="28"/>
          <w:szCs w:val="24"/>
          <w:lang w:val="uk-UA" w:eastAsia="ru-RU"/>
        </w:rPr>
      </w:pPr>
      <w:r w:rsidRPr="00197221">
        <w:rPr>
          <w:rFonts w:ascii="Times New Roman" w:eastAsia="Times New Roman" w:hAnsi="Times New Roman" w:cs="Times New Roman"/>
          <w:color w:val="000000"/>
          <w:sz w:val="28"/>
          <w:szCs w:val="24"/>
          <w:lang w:val="uk-UA" w:eastAsia="ru-RU"/>
        </w:rPr>
        <w:t>Державний стандарт початкової освіти / Затверджено постановою Кабінету Міністрів України від 21 лютого 2018 р. № 87 [Електронний ресурс]. – Режим доступу: https://www.kmu.gov.ua/npas/pro-zatverdzhennya-derzhavnogo-standartu-pochatkovoyi-osviti.</w:t>
      </w:r>
    </w:p>
    <w:p w:rsidR="00197221" w:rsidRPr="00197221" w:rsidRDefault="00197221" w:rsidP="00197221">
      <w:pPr>
        <w:numPr>
          <w:ilvl w:val="0"/>
          <w:numId w:val="34"/>
        </w:numPr>
        <w:shd w:val="clear" w:color="auto" w:fill="FFFFFF"/>
        <w:tabs>
          <w:tab w:val="num" w:pos="0"/>
          <w:tab w:val="left" w:pos="426"/>
          <w:tab w:val="left" w:pos="993"/>
          <w:tab w:val="num" w:pos="1080"/>
        </w:tabs>
        <w:spacing w:after="0" w:line="240" w:lineRule="auto"/>
        <w:ind w:left="0" w:firstLine="567"/>
        <w:jc w:val="both"/>
        <w:rPr>
          <w:rFonts w:ascii="Times New Roman" w:eastAsia="Times New Roman" w:hAnsi="Times New Roman" w:cs="Times New Roman"/>
          <w:color w:val="000000"/>
          <w:sz w:val="28"/>
          <w:szCs w:val="24"/>
          <w:lang w:val="uk-UA" w:eastAsia="ru-RU"/>
        </w:rPr>
      </w:pPr>
      <w:r w:rsidRPr="00197221">
        <w:rPr>
          <w:rFonts w:ascii="Times New Roman" w:eastAsia="Times New Roman" w:hAnsi="Times New Roman" w:cs="Times New Roman"/>
          <w:color w:val="000000"/>
          <w:sz w:val="28"/>
          <w:szCs w:val="24"/>
          <w:lang w:val="uk-UA" w:eastAsia="ru-RU"/>
        </w:rPr>
        <w:t>Закон України «Про освіту» від 18 грудня 2019 року № 392-IX [Електронний ресурс]. – Режим доступу: http://search.ligazakon.ua/l_ doc2.nsf/link1/T172145.html .</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Короткова Ю.М. Організація практичної підготовки вчителів початкових класів на педагогічних відділеннях початкової освіти Греції / Ю.М.Короткова // Гуманізація навчально-виховного процесу: зб. наук. пр. / за заг. ред. В.І. Сипченка. – Слов’янськ: СДПУ. – 2006. – Вип. </w:t>
      </w:r>
      <w:r w:rsidRPr="00197221">
        <w:rPr>
          <w:rFonts w:ascii="Times New Roman" w:eastAsia="Times New Roman" w:hAnsi="Times New Roman" w:cs="Times New Roman"/>
          <w:sz w:val="28"/>
          <w:szCs w:val="28"/>
          <w:lang w:eastAsia="ru-RU"/>
        </w:rPr>
        <w:t>XXXIII</w:t>
      </w:r>
      <w:r w:rsidRPr="00197221">
        <w:rPr>
          <w:rFonts w:ascii="Times New Roman" w:eastAsia="Times New Roman" w:hAnsi="Times New Roman" w:cs="Times New Roman"/>
          <w:sz w:val="28"/>
          <w:szCs w:val="28"/>
          <w:lang w:val="uk-UA" w:eastAsia="ru-RU"/>
        </w:rPr>
        <w:t>. – С. 32–38.</w:t>
      </w:r>
    </w:p>
    <w:p w:rsidR="00197221" w:rsidRPr="00197221" w:rsidRDefault="00197221" w:rsidP="00197221">
      <w:pPr>
        <w:numPr>
          <w:ilvl w:val="0"/>
          <w:numId w:val="34"/>
        </w:numPr>
        <w:shd w:val="clear" w:color="auto" w:fill="FFFFFF"/>
        <w:tabs>
          <w:tab w:val="left" w:pos="426"/>
          <w:tab w:val="left" w:pos="993"/>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color w:val="000000"/>
          <w:sz w:val="28"/>
          <w:szCs w:val="28"/>
          <w:lang w:val="uk-UA" w:eastAsia="ru-RU"/>
        </w:rPr>
        <w:t>Кузьмінський А. І., Омеляненко В. Л. Педагогіка: Підручник / А.І.Кузьмінський, В.Л.Омеляненко. - К.: Знання-Прес, 2003.</w:t>
      </w:r>
    </w:p>
    <w:p w:rsidR="00197221" w:rsidRPr="00197221" w:rsidRDefault="00197221" w:rsidP="00197221">
      <w:pPr>
        <w:numPr>
          <w:ilvl w:val="0"/>
          <w:numId w:val="34"/>
        </w:numPr>
        <w:shd w:val="clear" w:color="auto" w:fill="FFFFFF"/>
        <w:tabs>
          <w:tab w:val="num" w:pos="0"/>
          <w:tab w:val="left" w:pos="426"/>
          <w:tab w:val="left" w:pos="993"/>
          <w:tab w:val="num" w:pos="1080"/>
        </w:tabs>
        <w:spacing w:after="0" w:line="240" w:lineRule="auto"/>
        <w:ind w:left="0" w:firstLine="567"/>
        <w:jc w:val="both"/>
        <w:rPr>
          <w:rFonts w:ascii="Times New Roman" w:eastAsia="Times New Roman" w:hAnsi="Times New Roman" w:cs="Times New Roman"/>
          <w:color w:val="000000"/>
          <w:sz w:val="28"/>
          <w:szCs w:val="24"/>
          <w:lang w:val="uk-UA" w:eastAsia="ru-RU"/>
        </w:rPr>
      </w:pPr>
      <w:r w:rsidRPr="00197221">
        <w:rPr>
          <w:rFonts w:ascii="Times New Roman" w:eastAsia="Times New Roman" w:hAnsi="Times New Roman" w:cs="Times New Roman"/>
          <w:color w:val="000000"/>
          <w:sz w:val="28"/>
          <w:szCs w:val="24"/>
          <w:lang w:val="uk-UA" w:eastAsia="ru-RU"/>
        </w:rPr>
        <w:t xml:space="preserve">Мазоха Д. С., Опанасенко Н. І. Педагогіка: Навчальний посібник </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Д.С.Мазоха, Н.І.Опанасенко. – К.: Центр навчальної літератури, 2005. – 232 с.</w:t>
      </w:r>
    </w:p>
    <w:p w:rsidR="00197221" w:rsidRPr="00197221" w:rsidRDefault="00197221" w:rsidP="00197221">
      <w:pPr>
        <w:numPr>
          <w:ilvl w:val="0"/>
          <w:numId w:val="34"/>
        </w:numPr>
        <w:shd w:val="clear" w:color="auto" w:fill="FFFFFF"/>
        <w:tabs>
          <w:tab w:val="num" w:pos="0"/>
          <w:tab w:val="left" w:pos="426"/>
          <w:tab w:val="left" w:pos="993"/>
          <w:tab w:val="num" w:pos="1080"/>
        </w:tabs>
        <w:spacing w:after="0" w:line="240" w:lineRule="auto"/>
        <w:ind w:left="0" w:firstLine="567"/>
        <w:jc w:val="both"/>
        <w:rPr>
          <w:rFonts w:ascii="Times New Roman" w:eastAsia="Times New Roman" w:hAnsi="Times New Roman" w:cs="Times New Roman"/>
          <w:color w:val="000000"/>
          <w:sz w:val="28"/>
          <w:szCs w:val="24"/>
          <w:lang w:val="uk-UA" w:eastAsia="ru-RU"/>
        </w:rPr>
      </w:pPr>
      <w:r w:rsidRPr="00197221">
        <w:rPr>
          <w:rFonts w:ascii="Times New Roman" w:eastAsia="Times New Roman" w:hAnsi="Times New Roman" w:cs="Times New Roman"/>
          <w:color w:val="000000"/>
          <w:sz w:val="28"/>
          <w:szCs w:val="24"/>
          <w:lang w:val="uk-UA" w:eastAsia="ru-RU"/>
        </w:rPr>
        <w:t>Методичні рекомендації щодо оцінювання навчальних досягнень учнів початкових класів / Затверджено Наказ Міністерства освіти і науки України 27.08.2019 № 11 [Електронний ресурс]. – Режим доступу: http://ru.osvita.ua/legislation/Ser_osv/65481/.</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Мороз І.В., Ярошенко О.Г. Педагогічна практика студентів у загальноосвітніх навчальних закладах: навч. посібник / І.В. Мороз, О.Г.Ярошенко. – К., 2003. – 90 с.</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 xml:space="preserve">Нестандартні уроки в початковій школі / Упорядник О. Кондратюк </w:t>
      </w:r>
      <w:r w:rsidRPr="00197221">
        <w:rPr>
          <w:rFonts w:ascii="Times New Roman" w:eastAsia="Times New Roman" w:hAnsi="Times New Roman" w:cs="Times New Roman"/>
          <w:color w:val="000000"/>
          <w:sz w:val="28"/>
          <w:szCs w:val="24"/>
          <w:lang w:eastAsia="ru-RU"/>
        </w:rPr>
        <w:t>– К.:</w:t>
      </w:r>
      <w:r w:rsidRPr="00197221">
        <w:rPr>
          <w:rFonts w:ascii="Times New Roman" w:eastAsia="Times New Roman" w:hAnsi="Times New Roman" w:cs="Times New Roman"/>
          <w:color w:val="000000"/>
          <w:sz w:val="28"/>
          <w:szCs w:val="24"/>
          <w:lang w:val="uk-UA" w:eastAsia="ru-RU"/>
        </w:rPr>
        <w:t xml:space="preserve"> Ред. загальнопед. газ., 2005 – 128 с.</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eastAsia="ru-RU"/>
        </w:rPr>
        <w:t>Носовець Н.М. Педагогічна практика майбутніх учителів в країнах Європи і в Україні / Н.М. Носовець, Т.Г. Белан // Вісник Чернігівського національного пед. ун-ту. – Вип. 90. – Серія: Педагогічні науки. – Чернігів, 2011. – С. 115–119.</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Педагогічна майстерність</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підручник / І.А. Зязюн, Л.В. Крамущенко, І.Ф. Кривонос та ін.</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за ред. І.А. Зязюна – 3-те вид. допов. і переробл. – К.</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СПД Богданова А.М., 2008. – 376 с.</w:t>
      </w:r>
    </w:p>
    <w:p w:rsidR="00197221" w:rsidRPr="00197221" w:rsidRDefault="00197221" w:rsidP="00197221">
      <w:pPr>
        <w:numPr>
          <w:ilvl w:val="0"/>
          <w:numId w:val="34"/>
        </w:numPr>
        <w:tabs>
          <w:tab w:val="left" w:pos="426"/>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студентів у загальноосвітніх навчальних закладах (освітньо-кваліфікаційні рівні «бакалавр», «спеціаліст»): начальний посібник / Уклад.: Соловей М.І., Ніколаєва С.Ю., Спіцин Є.С., Кудіна В.В., Бражник Н.О., Демчук В.С. – К.: Ленвіт, 2010. – 133 с.</w:t>
      </w:r>
    </w:p>
    <w:p w:rsidR="00197221" w:rsidRPr="00197221" w:rsidRDefault="00197221" w:rsidP="00197221">
      <w:pPr>
        <w:numPr>
          <w:ilvl w:val="0"/>
          <w:numId w:val="34"/>
        </w:numPr>
        <w:shd w:val="clear" w:color="auto" w:fill="FFFFFF"/>
        <w:tabs>
          <w:tab w:val="left" w:pos="426"/>
          <w:tab w:val="left" w:pos="993"/>
          <w:tab w:val="num" w:pos="1080"/>
        </w:tabs>
        <w:spacing w:after="0" w:line="240" w:lineRule="auto"/>
        <w:ind w:left="0"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Педагогічна практика у загальноосвітніх навчальних закладах (освітньо-кваліфікаційний рівень «бакалавр». «спеціаліст»): навчальний посібник /Уклад.: Соловей М.І., Ніколаєва С.Ю., Спіцин Є.С., Кудіна В.В., Бражник Н.О., Демчук В.С. – К.: Ленвіт, 2010. – 133 с.</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lastRenderedPageBreak/>
        <w:t xml:space="preserve"> Положення про практику студентів вищих навчальних закладів України. – Київ 2000. – 24 с.</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Пометун О., Пироженко Л. Інтерактивні технології навчання</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теорія, практика, досвід </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О.Пометун, Л.Пироженко. – К., 2002. – 135 с.</w:t>
      </w:r>
    </w:p>
    <w:p w:rsidR="00197221" w:rsidRPr="00197221" w:rsidRDefault="00197221" w:rsidP="00197221">
      <w:pPr>
        <w:numPr>
          <w:ilvl w:val="0"/>
          <w:numId w:val="34"/>
        </w:numPr>
        <w:shd w:val="clear" w:color="auto" w:fill="FFFFFF"/>
        <w:tabs>
          <w:tab w:val="left" w:pos="426"/>
          <w:tab w:val="num" w:pos="900"/>
          <w:tab w:val="left" w:pos="993"/>
          <w:tab w:val="num" w:pos="1080"/>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Савченко О.Я. Дидактика початкової школи</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підручник </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для студентів педагогічних факультетів</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w:t>
      </w:r>
      <w:r w:rsidRPr="00197221">
        <w:rPr>
          <w:rFonts w:ascii="Times New Roman" w:eastAsia="Times New Roman" w:hAnsi="Times New Roman" w:cs="Times New Roman"/>
          <w:color w:val="000000"/>
          <w:sz w:val="28"/>
          <w:szCs w:val="24"/>
          <w:lang w:eastAsia="ru-RU"/>
        </w:rPr>
        <w:t xml:space="preserve">/ </w:t>
      </w:r>
      <w:r w:rsidRPr="00197221">
        <w:rPr>
          <w:rFonts w:ascii="Times New Roman" w:eastAsia="Times New Roman" w:hAnsi="Times New Roman" w:cs="Times New Roman"/>
          <w:color w:val="000000"/>
          <w:sz w:val="28"/>
          <w:szCs w:val="24"/>
          <w:lang w:val="uk-UA" w:eastAsia="ru-RU"/>
        </w:rPr>
        <w:t>О.Я.Савченко. – Київ</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ГЕНЕЗА, 2002. – 368 с.</w:t>
      </w:r>
    </w:p>
    <w:p w:rsidR="00197221" w:rsidRPr="00197221" w:rsidRDefault="00197221" w:rsidP="00197221">
      <w:pPr>
        <w:numPr>
          <w:ilvl w:val="0"/>
          <w:numId w:val="34"/>
        </w:numPr>
        <w:shd w:val="clear" w:color="auto" w:fill="FFFFFF"/>
        <w:tabs>
          <w:tab w:val="left" w:pos="426"/>
          <w:tab w:val="num" w:pos="900"/>
          <w:tab w:val="left" w:pos="993"/>
        </w:tabs>
        <w:spacing w:after="0" w:line="240" w:lineRule="auto"/>
        <w:ind w:left="0" w:firstLine="567"/>
        <w:jc w:val="both"/>
        <w:rPr>
          <w:rFonts w:ascii="Times New Roman" w:eastAsia="Times New Roman" w:hAnsi="Times New Roman" w:cs="Times New Roman"/>
          <w:sz w:val="28"/>
          <w:szCs w:val="24"/>
          <w:lang w:eastAsia="ru-RU"/>
        </w:rPr>
      </w:pPr>
      <w:r w:rsidRPr="00197221">
        <w:rPr>
          <w:rFonts w:ascii="Times New Roman" w:eastAsia="Times New Roman" w:hAnsi="Times New Roman" w:cs="Times New Roman"/>
          <w:color w:val="000000"/>
          <w:sz w:val="28"/>
          <w:szCs w:val="24"/>
          <w:lang w:val="uk-UA" w:eastAsia="ru-RU"/>
        </w:rPr>
        <w:t>Сучасний урок. Інтерактивні технології навчання</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Науково-методичний посібник / Пометун О.І., Пироженко Л.В. За ред.. О.І. Пометун. – К.</w:t>
      </w:r>
      <w:r w:rsidRPr="00197221">
        <w:rPr>
          <w:rFonts w:ascii="Times New Roman" w:eastAsia="Times New Roman" w:hAnsi="Times New Roman" w:cs="Times New Roman"/>
          <w:color w:val="000000"/>
          <w:sz w:val="28"/>
          <w:szCs w:val="24"/>
          <w:lang w:eastAsia="ru-RU"/>
        </w:rPr>
        <w:t>:</w:t>
      </w:r>
      <w:r w:rsidRPr="00197221">
        <w:rPr>
          <w:rFonts w:ascii="Times New Roman" w:eastAsia="Times New Roman" w:hAnsi="Times New Roman" w:cs="Times New Roman"/>
          <w:color w:val="000000"/>
          <w:sz w:val="28"/>
          <w:szCs w:val="24"/>
          <w:lang w:val="uk-UA" w:eastAsia="ru-RU"/>
        </w:rPr>
        <w:t xml:space="preserve"> Видавництво А.С.К., 2004. – 192 с.</w:t>
      </w:r>
    </w:p>
    <w:p w:rsidR="00197221" w:rsidRPr="00197221" w:rsidRDefault="00197221" w:rsidP="00197221">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11"/>
          <w:lang w:val="uk-UA" w:eastAsia="ru-RU"/>
        </w:rPr>
      </w:pPr>
      <w:r w:rsidRPr="00197221">
        <w:rPr>
          <w:rFonts w:ascii="Times New Roman" w:eastAsia="Times New Roman" w:hAnsi="Times New Roman" w:cs="Times New Roman"/>
          <w:b/>
          <w:color w:val="000000"/>
          <w:sz w:val="28"/>
          <w:szCs w:val="11"/>
          <w:lang w:val="uk-UA" w:eastAsia="ru-RU"/>
        </w:rPr>
        <w:t>3.5.5.Методичні рекомендації до проведення практики</w:t>
      </w:r>
    </w:p>
    <w:p w:rsidR="00197221" w:rsidRPr="00197221" w:rsidRDefault="00197221" w:rsidP="00197221">
      <w:pPr>
        <w:spacing w:after="0" w:line="240" w:lineRule="auto"/>
        <w:ind w:firstLine="708"/>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Виробнича педагогічна практика є одним з видів практичної діяльності студентів після вивчення дисциплін «Загальні основи педагогіки», «Дидактика», «Теорія виховання», «Загальна психологія», «Вікова психологія», «Методика навчання української мови», «Методика навчання математики», «Методика навчання природознавства» та інші. </w:t>
      </w:r>
      <w:r w:rsidRPr="00197221">
        <w:rPr>
          <w:rFonts w:ascii="Times New Roman" w:eastAsia="Times New Roman" w:hAnsi="Times New Roman" w:cs="Times New Roman"/>
          <w:sz w:val="28"/>
          <w:szCs w:val="28"/>
          <w:lang w:val="uk-UA" w:eastAsia="ru-RU"/>
        </w:rPr>
        <w:t xml:space="preserve">Під час практики студенти повинні поглибити теоретичні знання, удосконалити особистісні професійні якості. Під час підготовки до уроків, позакласних виховних заходів студентам необхідно консультуватись з керівником практики та провідними викладачами курсу, які нададуть чіткі </w:t>
      </w:r>
      <w:r w:rsidRPr="00197221">
        <w:rPr>
          <w:rFonts w:ascii="Times New Roman" w:eastAsia="Times New Roman" w:hAnsi="Times New Roman" w:cs="Times New Roman"/>
          <w:bCs/>
          <w:iCs/>
          <w:sz w:val="28"/>
          <w:szCs w:val="28"/>
          <w:lang w:val="uk-UA" w:eastAsia="ru-RU"/>
        </w:rPr>
        <w:t>методичні рекомендації щодо</w:t>
      </w:r>
      <w:r w:rsidRPr="00197221">
        <w:rPr>
          <w:rFonts w:ascii="Times New Roman" w:eastAsia="Times New Roman" w:hAnsi="Times New Roman" w:cs="Times New Roman"/>
          <w:sz w:val="28"/>
          <w:szCs w:val="28"/>
          <w:lang w:val="uk-UA" w:eastAsia="ru-RU"/>
        </w:rPr>
        <w:t xml:space="preserve"> їх організації та проведення, забезпечать необхідними методичними матеріалами, в тому числі в електронному вигляді.</w:t>
      </w:r>
    </w:p>
    <w:p w:rsidR="00197221" w:rsidRPr="00197221" w:rsidRDefault="00197221" w:rsidP="00197221">
      <w:pPr>
        <w:shd w:val="clear" w:color="auto" w:fill="FFFFFF"/>
        <w:spacing w:after="0" w:line="240" w:lineRule="auto"/>
        <w:ind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Навчально-виховна робота студентів-практикантів проходить за таким планом:</w:t>
      </w:r>
    </w:p>
    <w:p w:rsidR="00197221" w:rsidRPr="00197221" w:rsidRDefault="00197221" w:rsidP="00197221">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На початку виробничої </w:t>
      </w:r>
      <w:r w:rsidRPr="00197221">
        <w:rPr>
          <w:rFonts w:ascii="Times New Roman" w:eastAsia="Times New Roman" w:hAnsi="Times New Roman" w:cs="Times New Roman"/>
          <w:iCs/>
          <w:w w:val="101"/>
          <w:sz w:val="28"/>
          <w:szCs w:val="28"/>
          <w:lang w:val="uk-UA" w:eastAsia="ru-RU"/>
        </w:rPr>
        <w:t xml:space="preserve">педагогічної </w:t>
      </w:r>
      <w:r w:rsidRPr="00197221">
        <w:rPr>
          <w:rFonts w:ascii="Times New Roman" w:eastAsia="Times New Roman" w:hAnsi="Times New Roman" w:cs="Times New Roman"/>
          <w:w w:val="101"/>
          <w:sz w:val="28"/>
          <w:szCs w:val="28"/>
          <w:lang w:val="uk-UA" w:eastAsia="ru-RU"/>
        </w:rPr>
        <w:t>практики студент:</w:t>
      </w:r>
    </w:p>
    <w:p w:rsidR="00197221" w:rsidRPr="00197221" w:rsidRDefault="00197221" w:rsidP="00197221">
      <w:pPr>
        <w:numPr>
          <w:ilvl w:val="0"/>
          <w:numId w:val="39"/>
        </w:numPr>
        <w:shd w:val="clear" w:color="auto" w:fill="FFFFFF"/>
        <w:tabs>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Бере участь </w:t>
      </w:r>
      <w:r w:rsidRPr="00197221">
        <w:rPr>
          <w:rFonts w:ascii="Times New Roman" w:eastAsia="Times New Roman" w:hAnsi="Times New Roman" w:cs="Times New Roman"/>
          <w:iCs/>
          <w:w w:val="101"/>
          <w:sz w:val="28"/>
          <w:szCs w:val="28"/>
          <w:lang w:val="uk-UA" w:eastAsia="ru-RU"/>
        </w:rPr>
        <w:t>у</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настановчих конференціях i в організаційних заняттях на базі університету та школи.</w:t>
      </w:r>
    </w:p>
    <w:p w:rsidR="00197221" w:rsidRPr="00197221" w:rsidRDefault="00197221" w:rsidP="00197221">
      <w:pPr>
        <w:numPr>
          <w:ilvl w:val="0"/>
          <w:numId w:val="39"/>
        </w:numPr>
        <w:shd w:val="clear" w:color="auto" w:fill="FFFFFF"/>
        <w:tabs>
          <w:tab w:val="num" w:pos="0"/>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Знайомиться з класом, вивчає навчальний план, журнал, розклад уроків та інші документи.</w:t>
      </w:r>
    </w:p>
    <w:p w:rsidR="00197221" w:rsidRPr="00197221" w:rsidRDefault="00197221" w:rsidP="00197221">
      <w:pPr>
        <w:numPr>
          <w:ilvl w:val="0"/>
          <w:numId w:val="39"/>
        </w:numPr>
        <w:shd w:val="clear" w:color="auto" w:fill="FFFFFF"/>
        <w:tabs>
          <w:tab w:val="num" w:pos="0"/>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Визначає тематику i форми проведення виховних заходів.</w:t>
      </w:r>
    </w:p>
    <w:p w:rsidR="00197221" w:rsidRPr="00197221" w:rsidRDefault="00197221" w:rsidP="00197221">
      <w:pPr>
        <w:numPr>
          <w:ilvl w:val="0"/>
          <w:numId w:val="39"/>
        </w:numPr>
        <w:shd w:val="clear" w:color="auto" w:fill="FFFFFF"/>
        <w:tabs>
          <w:tab w:val="num" w:pos="0"/>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Складає індивідуальний план роботи, подає його на підпис керівникам педпрактики.</w:t>
      </w:r>
    </w:p>
    <w:p w:rsidR="00197221" w:rsidRPr="00197221" w:rsidRDefault="00197221" w:rsidP="00197221">
      <w:pPr>
        <w:numPr>
          <w:ilvl w:val="0"/>
          <w:numId w:val="39"/>
        </w:numPr>
        <w:shd w:val="clear" w:color="auto" w:fill="FFFFFF"/>
        <w:tabs>
          <w:tab w:val="num" w:pos="0"/>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Відвідує уроки вчителів, позакласні заходи, що проводяться класними керівниками, студентами-практикантами,</w:t>
      </w:r>
      <w:r w:rsidRPr="00197221">
        <w:rPr>
          <w:rFonts w:ascii="Times New Roman" w:eastAsia="Times New Roman" w:hAnsi="Times New Roman" w:cs="Times New Roman"/>
          <w:w w:val="101"/>
          <w:sz w:val="28"/>
          <w:szCs w:val="28"/>
          <w:vertAlign w:val="subscript"/>
          <w:lang w:val="uk-UA" w:eastAsia="ru-RU"/>
        </w:rPr>
        <w:t xml:space="preserve"> </w:t>
      </w:r>
      <w:r w:rsidRPr="00197221">
        <w:rPr>
          <w:rFonts w:ascii="Times New Roman" w:eastAsia="Times New Roman" w:hAnsi="Times New Roman" w:cs="Times New Roman"/>
          <w:w w:val="101"/>
          <w:sz w:val="28"/>
          <w:szCs w:val="28"/>
          <w:lang w:val="uk-UA" w:eastAsia="ru-RU"/>
        </w:rPr>
        <w:t xml:space="preserve"> бере участь в їх аналізі.</w:t>
      </w:r>
    </w:p>
    <w:p w:rsidR="00197221" w:rsidRPr="00197221" w:rsidRDefault="00197221" w:rsidP="00197221">
      <w:pPr>
        <w:numPr>
          <w:ilvl w:val="0"/>
          <w:numId w:val="39"/>
        </w:numPr>
        <w:shd w:val="clear" w:color="auto" w:fill="FFFFFF"/>
        <w:tabs>
          <w:tab w:val="num" w:pos="0"/>
          <w:tab w:val="num" w:pos="540"/>
          <w:tab w:val="num" w:pos="993"/>
        </w:tabs>
        <w:spacing w:after="0" w:line="240" w:lineRule="auto"/>
        <w:ind w:left="0"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Складає тематичний план серії уроків.</w:t>
      </w:r>
    </w:p>
    <w:p w:rsidR="00197221" w:rsidRPr="00197221" w:rsidRDefault="00197221" w:rsidP="00197221">
      <w:pPr>
        <w:shd w:val="clear" w:color="auto" w:fill="FFFFFF"/>
        <w:tabs>
          <w:tab w:val="num" w:pos="993"/>
        </w:tabs>
        <w:spacing w:after="0" w:line="240" w:lineRule="auto"/>
        <w:ind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Протягом перших п'яти днів педпрактики груповий керівник разом зі студентами та старостою групи з педпрактики складають загальний розклад: </w:t>
      </w:r>
    </w:p>
    <w:p w:rsidR="00197221" w:rsidRPr="00197221" w:rsidRDefault="00197221" w:rsidP="00197221">
      <w:pPr>
        <w:numPr>
          <w:ilvl w:val="0"/>
          <w:numId w:val="11"/>
        </w:numPr>
        <w:shd w:val="clear" w:color="auto" w:fill="FFFFFF"/>
        <w:tabs>
          <w:tab w:val="num" w:pos="0"/>
          <w:tab w:val="num" w:pos="851"/>
          <w:tab w:val="num"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уроків, які проводитимуться студентами;</w:t>
      </w:r>
    </w:p>
    <w:p w:rsidR="00197221" w:rsidRPr="00197221" w:rsidRDefault="00197221" w:rsidP="00197221">
      <w:pPr>
        <w:numPr>
          <w:ilvl w:val="0"/>
          <w:numId w:val="11"/>
        </w:numPr>
        <w:shd w:val="clear" w:color="auto" w:fill="FFFFFF"/>
        <w:tabs>
          <w:tab w:val="num" w:pos="0"/>
          <w:tab w:val="num" w:pos="851"/>
          <w:tab w:val="num"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взаємовідвiдувань студентами уроків колег-практикантів, де вказуються студенти - основні рецензенти уроків;</w:t>
      </w:r>
    </w:p>
    <w:p w:rsidR="00197221" w:rsidRPr="00197221" w:rsidRDefault="00197221" w:rsidP="00197221">
      <w:pPr>
        <w:numPr>
          <w:ilvl w:val="0"/>
          <w:numId w:val="11"/>
        </w:numPr>
        <w:shd w:val="clear" w:color="auto" w:fill="FFFFFF"/>
        <w:tabs>
          <w:tab w:val="num" w:pos="0"/>
          <w:tab w:val="num" w:pos="851"/>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методико-педагогічних семінарів iз зазначенням їх тематики;</w:t>
      </w:r>
    </w:p>
    <w:p w:rsidR="00197221" w:rsidRPr="00197221" w:rsidRDefault="00197221" w:rsidP="00197221">
      <w:pPr>
        <w:numPr>
          <w:ilvl w:val="0"/>
          <w:numId w:val="11"/>
        </w:numPr>
        <w:shd w:val="clear" w:color="auto" w:fill="FFFFFF"/>
        <w:tabs>
          <w:tab w:val="num" w:pos="0"/>
          <w:tab w:val="num" w:pos="851"/>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позакласних заходів iз зазначенням студентів, які готують захід.</w:t>
      </w:r>
    </w:p>
    <w:p w:rsidR="00197221" w:rsidRPr="00197221" w:rsidRDefault="00197221" w:rsidP="00197221">
      <w:pPr>
        <w:shd w:val="clear" w:color="auto" w:fill="FFFFFF"/>
        <w:spacing w:after="0" w:line="240" w:lineRule="auto"/>
        <w:ind w:firstLine="540"/>
        <w:jc w:val="both"/>
        <w:rPr>
          <w:rFonts w:ascii="Times New Roman" w:eastAsia="Times New Roman" w:hAnsi="Times New Roman" w:cs="Times New Roman"/>
          <w:w w:val="101"/>
          <w:sz w:val="28"/>
          <w:szCs w:val="28"/>
          <w:lang w:val="uk-UA" w:eastAsia="ru-RU"/>
        </w:rPr>
      </w:pPr>
      <w:r w:rsidRPr="00197221">
        <w:rPr>
          <w:rFonts w:ascii="Times New Roman" w:eastAsia="Times New Roman" w:hAnsi="Times New Roman" w:cs="Times New Roman"/>
          <w:w w:val="101"/>
          <w:sz w:val="28"/>
          <w:szCs w:val="28"/>
          <w:lang w:val="uk-UA" w:eastAsia="ru-RU"/>
        </w:rPr>
        <w:t xml:space="preserve">В </w:t>
      </w:r>
      <w:r w:rsidRPr="00197221">
        <w:rPr>
          <w:rFonts w:ascii="Times New Roman" w:eastAsia="Times New Roman" w:hAnsi="Times New Roman" w:cs="Times New Roman"/>
          <w:bCs/>
          <w:i/>
          <w:w w:val="101"/>
          <w:sz w:val="28"/>
          <w:szCs w:val="28"/>
          <w:lang w:val="uk-UA" w:eastAsia="ru-RU"/>
        </w:rPr>
        <w:t xml:space="preserve">основний </w:t>
      </w:r>
      <w:r w:rsidRPr="00197221">
        <w:rPr>
          <w:rFonts w:ascii="Times New Roman" w:eastAsia="Times New Roman" w:hAnsi="Times New Roman" w:cs="Times New Roman"/>
          <w:bCs/>
          <w:w w:val="101"/>
          <w:sz w:val="28"/>
          <w:szCs w:val="28"/>
          <w:lang w:val="uk-UA" w:eastAsia="ru-RU"/>
        </w:rPr>
        <w:t>період виробничої</w:t>
      </w:r>
      <w:r w:rsidRPr="00197221">
        <w:rPr>
          <w:rFonts w:ascii="Times New Roman" w:eastAsia="Times New Roman" w:hAnsi="Times New Roman" w:cs="Times New Roman"/>
          <w:bCs/>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педагогічної практики</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 xml:space="preserve">здійснюється така діяльність: </w:t>
      </w:r>
    </w:p>
    <w:p w:rsidR="00197221" w:rsidRPr="00197221" w:rsidRDefault="00197221" w:rsidP="00197221">
      <w:pPr>
        <w:numPr>
          <w:ilvl w:val="0"/>
          <w:numId w:val="37"/>
        </w:numPr>
        <w:shd w:val="clear" w:color="auto" w:fill="FFFFFF"/>
        <w:tabs>
          <w:tab w:val="num" w:pos="426"/>
          <w:tab w:val="left" w:pos="851"/>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lastRenderedPageBreak/>
        <w:t>Під час практики студенти 4 курсу проводять не менше чотирьох уроків на тиждень. До проведення уроків студент допускається тільки за наявності певного конспекту уроку, підписаного вчителем, груповим керівником.</w:t>
      </w:r>
    </w:p>
    <w:p w:rsidR="00197221" w:rsidRPr="00197221" w:rsidRDefault="00197221" w:rsidP="00197221">
      <w:pPr>
        <w:numPr>
          <w:ilvl w:val="0"/>
          <w:numId w:val="37"/>
        </w:numPr>
        <w:shd w:val="clear" w:color="auto" w:fill="FFFFFF"/>
        <w:tabs>
          <w:tab w:val="num" w:pos="426"/>
          <w:tab w:val="left" w:pos="851"/>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Розробляються i виготовляються необхідні для проведення уроків допоміжні засоби навчання.</w:t>
      </w:r>
    </w:p>
    <w:p w:rsidR="00197221" w:rsidRPr="00197221" w:rsidRDefault="00197221" w:rsidP="00197221">
      <w:pPr>
        <w:numPr>
          <w:ilvl w:val="0"/>
          <w:numId w:val="37"/>
        </w:numPr>
        <w:shd w:val="clear" w:color="auto" w:fill="FFFFFF"/>
        <w:tabs>
          <w:tab w:val="num" w:pos="426"/>
          <w:tab w:val="left"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Проводиться не менше двох позакласних заходiв, готуються конспекти  ïх проведення.</w:t>
      </w:r>
    </w:p>
    <w:p w:rsidR="00197221" w:rsidRPr="00197221" w:rsidRDefault="00197221" w:rsidP="00197221">
      <w:pPr>
        <w:numPr>
          <w:ilvl w:val="0"/>
          <w:numId w:val="37"/>
        </w:numPr>
        <w:shd w:val="clear" w:color="auto" w:fill="FFFFFF"/>
        <w:tabs>
          <w:tab w:val="num" w:pos="426"/>
          <w:tab w:val="left"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Відвідуються позакласні заходи, якi</w:t>
      </w:r>
      <w:r w:rsidRPr="00197221">
        <w:rPr>
          <w:rFonts w:ascii="Times New Roman" w:eastAsia="Times New Roman" w:hAnsi="Times New Roman" w:cs="Times New Roman"/>
          <w:i/>
          <w:w w:val="101"/>
          <w:sz w:val="28"/>
          <w:szCs w:val="28"/>
          <w:lang w:val="uk-UA" w:eastAsia="ru-RU"/>
        </w:rPr>
        <w:t xml:space="preserve"> </w:t>
      </w:r>
      <w:r w:rsidRPr="00197221">
        <w:rPr>
          <w:rFonts w:ascii="Times New Roman" w:eastAsia="Times New Roman" w:hAnsi="Times New Roman" w:cs="Times New Roman"/>
          <w:w w:val="101"/>
          <w:sz w:val="28"/>
          <w:szCs w:val="28"/>
          <w:lang w:val="uk-UA" w:eastAsia="ru-RU"/>
        </w:rPr>
        <w:t>проводять учителі, класні керівники та практиканти (не менше трьох заходів) i береться участь у їх аналізі.</w:t>
      </w:r>
    </w:p>
    <w:p w:rsidR="00197221" w:rsidRPr="00197221" w:rsidRDefault="00197221" w:rsidP="00197221">
      <w:pPr>
        <w:numPr>
          <w:ilvl w:val="0"/>
          <w:numId w:val="37"/>
        </w:numPr>
        <w:shd w:val="clear" w:color="auto" w:fill="FFFFFF"/>
        <w:tabs>
          <w:tab w:val="num" w:pos="426"/>
          <w:tab w:val="left"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 xml:space="preserve">Студенти беруть участь в методичних і педагогічних семінарах. </w:t>
      </w:r>
    </w:p>
    <w:p w:rsidR="00197221" w:rsidRPr="00197221" w:rsidRDefault="00197221" w:rsidP="00197221">
      <w:pPr>
        <w:numPr>
          <w:ilvl w:val="0"/>
          <w:numId w:val="37"/>
        </w:numPr>
        <w:shd w:val="clear" w:color="auto" w:fill="FFFFFF"/>
        <w:tabs>
          <w:tab w:val="num" w:pos="426"/>
          <w:tab w:val="left" w:pos="993"/>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w w:val="101"/>
          <w:sz w:val="28"/>
          <w:szCs w:val="28"/>
          <w:lang w:val="uk-UA" w:eastAsia="ru-RU"/>
        </w:rPr>
        <w:t>Проводять дослідну роботу за темою курсової роботи, а також за своїм вибором.</w:t>
      </w:r>
    </w:p>
    <w:p w:rsidR="00197221" w:rsidRPr="00197221" w:rsidRDefault="00197221" w:rsidP="00197221">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У </w:t>
      </w:r>
      <w:r w:rsidRPr="00197221">
        <w:rPr>
          <w:rFonts w:ascii="Times New Roman" w:eastAsia="Times New Roman" w:hAnsi="Times New Roman" w:cs="Times New Roman"/>
          <w:bCs/>
          <w:i/>
          <w:sz w:val="28"/>
          <w:szCs w:val="28"/>
          <w:lang w:val="uk-UA" w:eastAsia="ru-RU"/>
        </w:rPr>
        <w:t xml:space="preserve">заключний </w:t>
      </w:r>
      <w:r w:rsidRPr="00197221">
        <w:rPr>
          <w:rFonts w:ascii="Times New Roman" w:eastAsia="Times New Roman" w:hAnsi="Times New Roman" w:cs="Times New Roman"/>
          <w:bCs/>
          <w:sz w:val="28"/>
          <w:szCs w:val="28"/>
          <w:lang w:val="uk-UA" w:eastAsia="ru-RU"/>
        </w:rPr>
        <w:t>період виробничої</w:t>
      </w:r>
      <w:r w:rsidRPr="00197221">
        <w:rPr>
          <w:rFonts w:ascii="Times New Roman" w:eastAsia="Times New Roman" w:hAnsi="Times New Roman" w:cs="Times New Roman"/>
          <w:sz w:val="28"/>
          <w:szCs w:val="28"/>
          <w:lang w:val="uk-UA" w:eastAsia="ru-RU"/>
        </w:rPr>
        <w:t xml:space="preserve"> педагогічної практики студент виконує таку роботу.</w:t>
      </w:r>
    </w:p>
    <w:p w:rsidR="00197221" w:rsidRPr="00197221" w:rsidRDefault="00197221" w:rsidP="00197221">
      <w:pPr>
        <w:numPr>
          <w:ilvl w:val="0"/>
          <w:numId w:val="38"/>
        </w:numPr>
        <w:shd w:val="clear" w:color="auto" w:fill="FFFFFF"/>
        <w:tabs>
          <w:tab w:val="num" w:pos="142"/>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Готує звітні матеріали з педагогічної практики:</w:t>
      </w:r>
    </w:p>
    <w:p w:rsidR="00197221" w:rsidRPr="00197221" w:rsidRDefault="00197221" w:rsidP="00197221">
      <w:pPr>
        <w:shd w:val="clear" w:color="auto" w:fill="FFFFFF"/>
        <w:tabs>
          <w:tab w:val="num" w:pos="142"/>
          <w:tab w:val="left" w:pos="851"/>
          <w:tab w:val="left" w:pos="1134"/>
        </w:tabs>
        <w:spacing w:after="0" w:line="240" w:lineRule="auto"/>
        <w:ind w:firstLine="540"/>
        <w:jc w:val="both"/>
        <w:rPr>
          <w:rFonts w:ascii="Times New Roman" w:eastAsia="Times New Roman" w:hAnsi="Times New Roman" w:cs="Times New Roman"/>
          <w:sz w:val="28"/>
          <w:szCs w:val="28"/>
          <w:lang w:val="en-US" w:eastAsia="ru-RU"/>
        </w:rPr>
      </w:pPr>
      <w:r w:rsidRPr="00197221">
        <w:rPr>
          <w:rFonts w:ascii="Times New Roman" w:eastAsia="Times New Roman" w:hAnsi="Times New Roman" w:cs="Times New Roman"/>
          <w:sz w:val="28"/>
          <w:szCs w:val="28"/>
          <w:lang w:val="uk-UA" w:eastAsia="ru-RU"/>
        </w:rPr>
        <w:t>- конспекти залікових заходів</w:t>
      </w:r>
      <w:r w:rsidRPr="00197221">
        <w:rPr>
          <w:rFonts w:ascii="Times New Roman" w:eastAsia="Times New Roman" w:hAnsi="Times New Roman" w:cs="Times New Roman"/>
          <w:sz w:val="28"/>
          <w:szCs w:val="28"/>
          <w:lang w:val="en-US" w:eastAsia="ru-RU"/>
        </w:rPr>
        <w:t>;</w:t>
      </w:r>
    </w:p>
    <w:p w:rsidR="00197221" w:rsidRPr="00197221" w:rsidRDefault="00197221" w:rsidP="00197221">
      <w:pPr>
        <w:numPr>
          <w:ilvl w:val="0"/>
          <w:numId w:val="11"/>
        </w:numPr>
        <w:shd w:val="clear" w:color="auto" w:fill="FFFFFF"/>
        <w:tabs>
          <w:tab w:val="num" w:pos="142"/>
          <w:tab w:val="num" w:pos="540"/>
          <w:tab w:val="left" w:pos="851"/>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повний конспект одного уроку з ескізами допоміжних засобів навчання;</w:t>
      </w:r>
    </w:p>
    <w:p w:rsidR="00197221" w:rsidRPr="00197221" w:rsidRDefault="00197221" w:rsidP="00197221">
      <w:pPr>
        <w:numPr>
          <w:ilvl w:val="0"/>
          <w:numId w:val="11"/>
        </w:numPr>
        <w:shd w:val="clear" w:color="auto" w:fill="FFFFFF"/>
        <w:tabs>
          <w:tab w:val="num" w:pos="142"/>
          <w:tab w:val="num" w:pos="540"/>
          <w:tab w:val="left" w:pos="851"/>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один наочний посібник з методичною запискою щодо його застосування;</w:t>
      </w:r>
    </w:p>
    <w:p w:rsidR="00197221" w:rsidRPr="00197221" w:rsidRDefault="00197221" w:rsidP="00197221">
      <w:pPr>
        <w:numPr>
          <w:ilvl w:val="0"/>
          <w:numId w:val="11"/>
        </w:numPr>
        <w:shd w:val="clear" w:color="auto" w:fill="FFFFFF"/>
        <w:tabs>
          <w:tab w:val="num" w:pos="142"/>
          <w:tab w:val="num" w:pos="540"/>
          <w:tab w:val="left" w:pos="851"/>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психолого-педагогічну характеристику учня; </w:t>
      </w:r>
    </w:p>
    <w:p w:rsidR="00197221" w:rsidRPr="00197221" w:rsidRDefault="00197221" w:rsidP="00197221">
      <w:pPr>
        <w:numPr>
          <w:ilvl w:val="0"/>
          <w:numId w:val="11"/>
        </w:numPr>
        <w:shd w:val="clear" w:color="auto" w:fill="FFFFFF"/>
        <w:tabs>
          <w:tab w:val="num" w:pos="142"/>
          <w:tab w:val="num" w:pos="540"/>
          <w:tab w:val="left" w:pos="851"/>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методичну розробку виховного заходу;</w:t>
      </w:r>
    </w:p>
    <w:p w:rsidR="00197221" w:rsidRPr="00197221" w:rsidRDefault="00197221" w:rsidP="00197221">
      <w:pPr>
        <w:numPr>
          <w:ilvl w:val="0"/>
          <w:numId w:val="11"/>
        </w:numPr>
        <w:shd w:val="clear" w:color="auto" w:fill="FFFFFF"/>
        <w:tabs>
          <w:tab w:val="num" w:pos="142"/>
          <w:tab w:val="num" w:pos="540"/>
          <w:tab w:val="left" w:pos="851"/>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звіт про результати проведення наукового дослідження.</w:t>
      </w:r>
    </w:p>
    <w:p w:rsidR="00197221" w:rsidRPr="00197221" w:rsidRDefault="00197221" w:rsidP="00197221">
      <w:pPr>
        <w:numPr>
          <w:ilvl w:val="0"/>
          <w:numId w:val="38"/>
        </w:numPr>
        <w:shd w:val="clear" w:color="auto" w:fill="FFFFFF"/>
        <w:tabs>
          <w:tab w:val="num" w:pos="142"/>
          <w:tab w:val="left" w:pos="113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Бере участь у підсумкових заходах з виробничої педагогічної практики, науково-практичній конференції тощо.</w:t>
      </w:r>
    </w:p>
    <w:p w:rsidR="00197221" w:rsidRPr="00197221" w:rsidRDefault="00197221" w:rsidP="00197221">
      <w:pPr>
        <w:shd w:val="clear" w:color="auto" w:fill="FFFFFF"/>
        <w:tabs>
          <w:tab w:val="left" w:pos="426"/>
          <w:tab w:val="left" w:pos="993"/>
          <w:tab w:val="num" w:pos="1080"/>
        </w:tabs>
        <w:spacing w:after="0" w:line="240" w:lineRule="auto"/>
        <w:ind w:left="567"/>
        <w:jc w:val="center"/>
        <w:rPr>
          <w:rFonts w:ascii="Times New Roman" w:eastAsia="Times New Roman" w:hAnsi="Times New Roman" w:cs="Times New Roman"/>
          <w:b/>
          <w:sz w:val="28"/>
          <w:szCs w:val="24"/>
          <w:lang w:val="uk-UA" w:eastAsia="ru-RU"/>
        </w:rPr>
      </w:pPr>
      <w:r w:rsidRPr="00197221">
        <w:rPr>
          <w:rFonts w:ascii="Times New Roman" w:eastAsia="Times New Roman" w:hAnsi="Times New Roman" w:cs="Times New Roman"/>
          <w:b/>
          <w:sz w:val="28"/>
          <w:szCs w:val="24"/>
          <w:lang w:val="uk-UA" w:eastAsia="ru-RU"/>
        </w:rPr>
        <w:t>3.5.6. Форми й методи контролю</w:t>
      </w:r>
    </w:p>
    <w:p w:rsidR="00197221" w:rsidRPr="00197221" w:rsidRDefault="00197221" w:rsidP="00197221">
      <w:pPr>
        <w:shd w:val="clear" w:color="auto" w:fill="FFFFFF"/>
        <w:tabs>
          <w:tab w:val="left" w:pos="0"/>
          <w:tab w:val="left" w:pos="993"/>
          <w:tab w:val="num" w:pos="1080"/>
        </w:tabs>
        <w:spacing w:after="0" w:line="240" w:lineRule="auto"/>
        <w:ind w:firstLine="567"/>
        <w:jc w:val="both"/>
        <w:rPr>
          <w:rFonts w:ascii="Times New Roman" w:eastAsia="Times New Roman" w:hAnsi="Times New Roman" w:cs="Times New Roman"/>
          <w:sz w:val="28"/>
          <w:szCs w:val="24"/>
          <w:lang w:val="uk-UA" w:eastAsia="ru-RU"/>
        </w:rPr>
      </w:pPr>
      <w:r w:rsidRPr="00197221">
        <w:rPr>
          <w:rFonts w:ascii="Times New Roman" w:eastAsia="Times New Roman" w:hAnsi="Times New Roman" w:cs="Times New Roman"/>
          <w:sz w:val="28"/>
          <w:szCs w:val="24"/>
          <w:lang w:val="uk-UA" w:eastAsia="ru-RU"/>
        </w:rPr>
        <w:t xml:space="preserve">Формою контролю з виробничої практики є диференційований залік. </w:t>
      </w:r>
    </w:p>
    <w:p w:rsidR="00197221" w:rsidRPr="00197221" w:rsidRDefault="00197221" w:rsidP="00197221">
      <w:pPr>
        <w:shd w:val="clear" w:color="auto" w:fill="FFFFFF"/>
        <w:tabs>
          <w:tab w:val="left" w:pos="0"/>
          <w:tab w:val="left" w:pos="993"/>
          <w:tab w:val="num" w:pos="1080"/>
        </w:tabs>
        <w:spacing w:after="0" w:line="240" w:lineRule="auto"/>
        <w:ind w:firstLine="567"/>
        <w:jc w:val="both"/>
        <w:rPr>
          <w:rFonts w:ascii="Times New Roman" w:eastAsia="Times New Roman" w:hAnsi="Times New Roman" w:cs="Times New Roman"/>
          <w:sz w:val="28"/>
          <w:szCs w:val="24"/>
          <w:lang w:val="uk-UA" w:eastAsia="ru-RU"/>
        </w:rPr>
      </w:pPr>
      <w:r w:rsidRPr="00197221">
        <w:rPr>
          <w:rFonts w:ascii="Times New Roman" w:eastAsia="Times New Roman" w:hAnsi="Times New Roman" w:cs="Times New Roman"/>
          <w:sz w:val="28"/>
          <w:szCs w:val="24"/>
          <w:lang w:val="uk-UA" w:eastAsia="ru-RU"/>
        </w:rPr>
        <w:t>Підсумки проводяться у процесі складання студентами диференційованого заліку комісії у складі декана факультету та заступника декана з навчально-методичної роботи та практик, керівників практики від фахової кафедри. Диференційована оцінка з практики враховується на рівні з іншими оцінками, які характеризують успішність студента. Результати складання заліків з виробничої практики заносяться до екзаменаційної відомості, виставляються у заліковій книжці студента.</w:t>
      </w:r>
    </w:p>
    <w:p w:rsidR="00197221" w:rsidRPr="00197221" w:rsidRDefault="00197221" w:rsidP="00197221">
      <w:pPr>
        <w:shd w:val="clear" w:color="auto" w:fill="FFFFFF"/>
        <w:tabs>
          <w:tab w:val="left" w:pos="0"/>
          <w:tab w:val="left" w:pos="993"/>
          <w:tab w:val="num" w:pos="1080"/>
        </w:tabs>
        <w:spacing w:after="0" w:line="240" w:lineRule="auto"/>
        <w:ind w:firstLine="567"/>
        <w:jc w:val="both"/>
        <w:rPr>
          <w:rFonts w:ascii="Times New Roman" w:eastAsia="Times New Roman" w:hAnsi="Times New Roman" w:cs="Times New Roman"/>
          <w:sz w:val="28"/>
          <w:szCs w:val="24"/>
          <w:lang w:val="uk-UA" w:eastAsia="ru-RU"/>
        </w:rPr>
      </w:pPr>
      <w:r w:rsidRPr="00197221">
        <w:rPr>
          <w:rFonts w:ascii="Times New Roman" w:eastAsia="Times New Roman" w:hAnsi="Times New Roman" w:cs="Times New Roman"/>
          <w:sz w:val="28"/>
          <w:szCs w:val="24"/>
          <w:lang w:val="uk-UA" w:eastAsia="ru-RU"/>
        </w:rPr>
        <w:t>Результати виконання програми практики студентами аналізуються та презентуються на підсумкових конференціях, які проводяться на факультеті.</w:t>
      </w:r>
    </w:p>
    <w:p w:rsidR="00197221" w:rsidRPr="00197221" w:rsidRDefault="00197221" w:rsidP="00197221">
      <w:pPr>
        <w:shd w:val="clear" w:color="auto" w:fill="FFFFFF"/>
        <w:tabs>
          <w:tab w:val="left" w:pos="426"/>
          <w:tab w:val="left" w:pos="993"/>
          <w:tab w:val="num" w:pos="1080"/>
        </w:tabs>
        <w:spacing w:after="0" w:line="240" w:lineRule="auto"/>
        <w:ind w:left="567"/>
        <w:jc w:val="center"/>
        <w:rPr>
          <w:rFonts w:ascii="Times New Roman" w:eastAsia="Times New Roman" w:hAnsi="Times New Roman" w:cs="Times New Roman"/>
          <w:b/>
          <w:sz w:val="28"/>
          <w:szCs w:val="24"/>
          <w:lang w:val="uk-UA" w:eastAsia="ru-RU"/>
        </w:rPr>
      </w:pPr>
      <w:r w:rsidRPr="00197221">
        <w:rPr>
          <w:rFonts w:ascii="Times New Roman" w:eastAsia="Times New Roman" w:hAnsi="Times New Roman" w:cs="Times New Roman"/>
          <w:b/>
          <w:sz w:val="28"/>
          <w:szCs w:val="24"/>
          <w:lang w:val="uk-UA" w:eastAsia="ru-RU"/>
        </w:rPr>
        <w:t>3.5.7. Вимоги до звіту</w:t>
      </w:r>
    </w:p>
    <w:p w:rsidR="00197221" w:rsidRPr="00197221" w:rsidRDefault="00197221" w:rsidP="00197221">
      <w:pPr>
        <w:shd w:val="clear" w:color="auto" w:fill="FFFFFF"/>
        <w:tabs>
          <w:tab w:val="left" w:pos="426"/>
          <w:tab w:val="left" w:pos="993"/>
          <w:tab w:val="num" w:pos="1080"/>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eastAsia="ru-RU"/>
        </w:rPr>
        <w:t>Після закінчення терміну практики студенти звітують про виконання програми й індивідуального завдання. Загальна форма звітності студента за практику – письмовий звіт, підписаний і оцінений безпосереднім керівником від бази практики. Звіт має містити відомості про виконання студентом усіх програм</w:t>
      </w:r>
      <w:r w:rsidRPr="00197221">
        <w:rPr>
          <w:rFonts w:ascii="Times New Roman" w:eastAsia="Times New Roman" w:hAnsi="Times New Roman" w:cs="Times New Roman"/>
          <w:sz w:val="28"/>
          <w:szCs w:val="28"/>
          <w:lang w:val="uk-UA" w:eastAsia="ru-RU"/>
        </w:rPr>
        <w:t>ових завдань</w:t>
      </w:r>
      <w:r w:rsidRPr="00197221">
        <w:rPr>
          <w:rFonts w:ascii="Times New Roman" w:eastAsia="Times New Roman" w:hAnsi="Times New Roman" w:cs="Times New Roman"/>
          <w:sz w:val="28"/>
          <w:szCs w:val="28"/>
          <w:lang w:eastAsia="ru-RU"/>
        </w:rPr>
        <w:t xml:space="preserve"> практики й індивідуального завдання. </w:t>
      </w:r>
      <w:r w:rsidRPr="00197221">
        <w:rPr>
          <w:rFonts w:ascii="Times New Roman" w:eastAsia="Times New Roman" w:hAnsi="Times New Roman" w:cs="Times New Roman"/>
          <w:sz w:val="28"/>
          <w:szCs w:val="28"/>
          <w:lang w:val="uk-UA" w:eastAsia="ru-RU"/>
        </w:rPr>
        <w:t>Звіт подається студентом зброшурований у файлову теку,</w:t>
      </w:r>
      <w:r w:rsidRPr="00197221">
        <w:rPr>
          <w:rFonts w:ascii="Times New Roman" w:eastAsia="Times New Roman" w:hAnsi="Times New Roman" w:cs="Times New Roman"/>
          <w:sz w:val="28"/>
          <w:szCs w:val="28"/>
          <w:lang w:eastAsia="ru-RU"/>
        </w:rPr>
        <w:t xml:space="preserve"> тексту шрифтом TNR-14, інтервал 1,5; поля: зверху і знизу - 2 см, ліворуч - 2,5, праворуч - 1,5 см. </w:t>
      </w:r>
    </w:p>
    <w:p w:rsidR="00197221" w:rsidRPr="00197221" w:rsidRDefault="00197221" w:rsidP="00197221">
      <w:pPr>
        <w:shd w:val="clear" w:color="auto" w:fill="FFFFFF"/>
        <w:tabs>
          <w:tab w:val="left" w:pos="426"/>
          <w:tab w:val="left" w:pos="993"/>
          <w:tab w:val="num" w:pos="1080"/>
        </w:tabs>
        <w:spacing w:after="0" w:line="240" w:lineRule="auto"/>
        <w:ind w:firstLine="567"/>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eastAsia="ru-RU"/>
        </w:rPr>
        <w:t xml:space="preserve">Структура звіту: </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lastRenderedPageBreak/>
        <w:t>Т</w:t>
      </w:r>
      <w:r w:rsidRPr="00197221">
        <w:rPr>
          <w:rFonts w:ascii="Times New Roman" w:eastAsia="Times New Roman" w:hAnsi="Times New Roman" w:cs="Times New Roman"/>
          <w:sz w:val="28"/>
          <w:szCs w:val="28"/>
          <w:lang w:eastAsia="ru-RU"/>
        </w:rPr>
        <w:t xml:space="preserve">итульний лист; </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З</w:t>
      </w:r>
      <w:r w:rsidRPr="00197221">
        <w:rPr>
          <w:rFonts w:ascii="Times New Roman" w:eastAsia="Times New Roman" w:hAnsi="Times New Roman" w:cs="Times New Roman"/>
          <w:sz w:val="28"/>
          <w:szCs w:val="28"/>
          <w:lang w:eastAsia="ru-RU"/>
        </w:rPr>
        <w:t xml:space="preserve">міст; </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Щоденник практики.</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Психолого-педагогічна характеристика на учня.</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Конспекти чотирьох залікових уроків (за вибором студента).</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Виховний захід з самоаналізом.</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Наочність до одного з залікових уроків.</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Програмне забезпечення до уроку: відео (мультфільм, фільм) або аудіозапис, або презентацію тощо.</w:t>
      </w:r>
    </w:p>
    <w:p w:rsidR="00197221" w:rsidRPr="00197221" w:rsidRDefault="00197221" w:rsidP="00197221">
      <w:pPr>
        <w:numPr>
          <w:ilvl w:val="1"/>
          <w:numId w:val="11"/>
        </w:numPr>
        <w:shd w:val="clear" w:color="auto" w:fill="FFFFFF"/>
        <w:tabs>
          <w:tab w:val="clear" w:pos="1440"/>
          <w:tab w:val="num" w:pos="0"/>
          <w:tab w:val="left" w:pos="426"/>
          <w:tab w:val="left" w:pos="993"/>
          <w:tab w:val="num" w:pos="108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Творчий проект: «Я – вчитель», «Я і школа», «Творча майстерня вчителя початкових класів».</w:t>
      </w:r>
    </w:p>
    <w:p w:rsidR="00197221" w:rsidRPr="00197221" w:rsidRDefault="00197221" w:rsidP="00197221">
      <w:pPr>
        <w:spacing w:after="0" w:line="240" w:lineRule="auto"/>
        <w:ind w:firstLine="540"/>
        <w:jc w:val="center"/>
        <w:rPr>
          <w:rFonts w:ascii="Times New Roman" w:eastAsia="Times New Roman" w:hAnsi="Times New Roman" w:cs="Times New Roman"/>
          <w:b/>
          <w:caps/>
          <w:sz w:val="28"/>
          <w:szCs w:val="28"/>
          <w:u w:val="single"/>
          <w:lang w:val="uk-UA" w:eastAsia="ru-RU"/>
        </w:rPr>
      </w:pPr>
    </w:p>
    <w:p w:rsidR="00197221" w:rsidRPr="00197221" w:rsidRDefault="00197221" w:rsidP="00197221">
      <w:pPr>
        <w:numPr>
          <w:ilvl w:val="1"/>
          <w:numId w:val="57"/>
        </w:numPr>
        <w:spacing w:after="0" w:line="240" w:lineRule="auto"/>
        <w:jc w:val="center"/>
        <w:rPr>
          <w:rFonts w:ascii="Times New Roman" w:eastAsia="Times New Roman" w:hAnsi="Times New Roman" w:cs="Times New Roman"/>
          <w:b/>
          <w:caps/>
          <w:sz w:val="28"/>
          <w:szCs w:val="28"/>
          <w:u w:val="single"/>
          <w:lang w:val="uk-UA" w:eastAsia="ru-RU"/>
        </w:rPr>
      </w:pPr>
      <w:r w:rsidRPr="00197221">
        <w:rPr>
          <w:rFonts w:ascii="Times New Roman" w:eastAsia="Times New Roman" w:hAnsi="Times New Roman" w:cs="Times New Roman"/>
          <w:b/>
          <w:caps/>
          <w:sz w:val="28"/>
          <w:szCs w:val="28"/>
          <w:u w:val="single"/>
          <w:lang w:val="uk-UA" w:eastAsia="ru-RU"/>
        </w:rPr>
        <w:t>Переддипломна практика на 4 курсі</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Тривалість практики</w:t>
      </w:r>
      <w:r w:rsidRPr="00197221">
        <w:rPr>
          <w:rFonts w:ascii="Times New Roman" w:eastAsia="Times New Roman" w:hAnsi="Times New Roman" w:cs="Times New Roman"/>
          <w:sz w:val="28"/>
          <w:szCs w:val="28"/>
          <w:lang w:val="uk-UA" w:eastAsia="ru-RU"/>
        </w:rPr>
        <w:t>: 2 тижні (8 семестр).</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u w:val="single"/>
          <w:lang w:val="uk-UA" w:eastAsia="ru-RU"/>
        </w:rPr>
        <w:t>Бази практики</w:t>
      </w:r>
      <w:r w:rsidRPr="00197221">
        <w:rPr>
          <w:rFonts w:ascii="Times New Roman" w:eastAsia="Times New Roman" w:hAnsi="Times New Roman" w:cs="Times New Roman"/>
          <w:sz w:val="28"/>
          <w:szCs w:val="28"/>
          <w:lang w:val="uk-UA" w:eastAsia="ru-RU"/>
        </w:rPr>
        <w:t>: кафедри факультету, навчальні кабінети, навчально-методичний кабінет (читальна зала факультету), наукова бібліотека ХДУ, обласна наукова бібліотека ім. О.Гончара.</w:t>
      </w:r>
    </w:p>
    <w:p w:rsidR="00197221" w:rsidRPr="00197221" w:rsidRDefault="00197221" w:rsidP="00197221">
      <w:pPr>
        <w:spacing w:after="0" w:line="240" w:lineRule="auto"/>
        <w:ind w:firstLine="540"/>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3.6.1. Мета й завдання практики</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Професійно-педагогічна підготовка майбутніх спеціалістів у галузі початкової освіти як складний, багатогранний і тривалий процес здійснюється протягом усього періоду навчання студентів системою освітньої роботи вузу, вагоме місце в якій займають різні види педагогічної практики. Переддипломна практика організовується на четвертому курсі навчання з метою залучення студентів до науково-дослідної діяльності шляхом підготовки випускної кваліфікаційної роботи (проєкту).</w:t>
      </w:r>
    </w:p>
    <w:p w:rsidR="00197221" w:rsidRPr="00197221" w:rsidRDefault="00197221" w:rsidP="00197221">
      <w:pPr>
        <w:spacing w:after="0" w:line="240" w:lineRule="auto"/>
        <w:ind w:firstLine="567"/>
        <w:jc w:val="both"/>
        <w:rPr>
          <w:rFonts w:ascii="Times New Roman" w:eastAsia="Times New Roman" w:hAnsi="Times New Roman" w:cs="Times New Roman"/>
          <w:i/>
          <w:sz w:val="32"/>
          <w:szCs w:val="28"/>
          <w:lang w:val="uk-UA" w:eastAsia="ru-RU"/>
        </w:rPr>
      </w:pPr>
      <w:r w:rsidRPr="00197221">
        <w:rPr>
          <w:rFonts w:ascii="Times New Roman" w:eastAsia="Times New Roman" w:hAnsi="Times New Roman" w:cs="Times New Roman"/>
          <w:sz w:val="28"/>
          <w:szCs w:val="24"/>
          <w:lang w:eastAsia="ru-RU"/>
        </w:rPr>
        <w:t xml:space="preserve">Основний час практикантів регламентовано завданнями по вивченню навчально-методичної, законодавчої літератури </w:t>
      </w:r>
      <w:r w:rsidRPr="00197221">
        <w:rPr>
          <w:rFonts w:ascii="Times New Roman" w:eastAsia="Times New Roman" w:hAnsi="Times New Roman" w:cs="Times New Roman"/>
          <w:sz w:val="28"/>
          <w:szCs w:val="24"/>
          <w:lang w:val="uk-UA" w:eastAsia="ru-RU"/>
        </w:rPr>
        <w:t>в межах своєї теми наукового дослідження</w:t>
      </w:r>
      <w:r w:rsidRPr="00197221">
        <w:rPr>
          <w:rFonts w:ascii="Times New Roman" w:eastAsia="Times New Roman" w:hAnsi="Times New Roman" w:cs="Times New Roman"/>
          <w:sz w:val="28"/>
          <w:szCs w:val="24"/>
          <w:lang w:eastAsia="ru-RU"/>
        </w:rPr>
        <w:t>.</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i/>
          <w:sz w:val="28"/>
          <w:szCs w:val="28"/>
          <w:lang w:val="uk-UA" w:eastAsia="ru-RU"/>
        </w:rPr>
        <w:t>Метою</w:t>
      </w:r>
      <w:r w:rsidRPr="00197221">
        <w:rPr>
          <w:rFonts w:ascii="Times New Roman" w:eastAsia="Times New Roman" w:hAnsi="Times New Roman" w:cs="Times New Roman"/>
          <w:sz w:val="28"/>
          <w:szCs w:val="28"/>
          <w:lang w:val="uk-UA" w:eastAsia="ru-RU"/>
        </w:rPr>
        <w:t xml:space="preserve"> переддипломної є надання можливості студенту-практиканту узагальнити емпіричний матеріал, зібраний для кваліфікаційної роботи (проєкту); науково опрацювати цей матеріал; дати теоретичну інтерпретацію отриманим даним.</w:t>
      </w:r>
    </w:p>
    <w:p w:rsidR="00197221" w:rsidRPr="00197221" w:rsidRDefault="00197221" w:rsidP="00197221">
      <w:pPr>
        <w:spacing w:after="0" w:line="240" w:lineRule="auto"/>
        <w:ind w:firstLine="540"/>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i/>
          <w:sz w:val="28"/>
          <w:szCs w:val="28"/>
          <w:lang w:val="uk-UA" w:eastAsia="ru-RU"/>
        </w:rPr>
        <w:t>Завдання</w:t>
      </w:r>
      <w:r w:rsidRPr="00197221">
        <w:rPr>
          <w:rFonts w:ascii="Times New Roman" w:eastAsia="Times New Roman" w:hAnsi="Times New Roman" w:cs="Times New Roman"/>
          <w:bCs/>
          <w:sz w:val="28"/>
          <w:szCs w:val="28"/>
          <w:lang w:val="uk-UA" w:eastAsia="ru-RU"/>
        </w:rPr>
        <w:t>:</w:t>
      </w:r>
    </w:p>
    <w:p w:rsidR="00197221" w:rsidRPr="00197221" w:rsidRDefault="00197221" w:rsidP="00197221">
      <w:pPr>
        <w:numPr>
          <w:ilvl w:val="0"/>
          <w:numId w:val="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Продемонструвати знання з обраної теми дослідження та відповідну методологію дослідження.</w:t>
      </w:r>
    </w:p>
    <w:p w:rsidR="00197221" w:rsidRPr="00197221" w:rsidRDefault="00197221" w:rsidP="00197221">
      <w:pPr>
        <w:numPr>
          <w:ilvl w:val="0"/>
          <w:numId w:val="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Сформувати уміння аналізувати теоретичний та емпіричний матеріал та письмово викладати власні думки; оформляти роботу: текст, таблиці, малюнки, список літератури, додатки.</w:t>
      </w:r>
    </w:p>
    <w:p w:rsidR="00197221" w:rsidRPr="00197221" w:rsidRDefault="00197221" w:rsidP="00197221">
      <w:pPr>
        <w:numPr>
          <w:ilvl w:val="0"/>
          <w:numId w:val="6"/>
        </w:num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Виробити навички формулювати теоретичні та практичні завдання кваліфікаційної роботи (проєкту).</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Практика будується за принципом комплексності і цілісності характеру діяльності. У процесі практичної підготовки студенти повинні набути основні професійно-педагогічні уміння: дослідницькі, уміння ставити мету та організовувати свою науково-досліду роботу тощо.</w:t>
      </w:r>
    </w:p>
    <w:p w:rsidR="00197221" w:rsidRPr="00197221" w:rsidRDefault="00197221" w:rsidP="00197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sz w:val="28"/>
          <w:szCs w:val="28"/>
          <w:lang w:val="uk-UA" w:eastAsia="ru-RU"/>
        </w:rPr>
        <w:t>В результаті</w:t>
      </w:r>
      <w:r w:rsidRPr="00197221">
        <w:rPr>
          <w:rFonts w:ascii="Times New Roman" w:eastAsia="Times New Roman" w:hAnsi="Times New Roman" w:cs="Times New Roman"/>
          <w:sz w:val="28"/>
          <w:szCs w:val="28"/>
          <w:lang w:eastAsia="ru-RU"/>
        </w:rPr>
        <w:t xml:space="preserve"> </w:t>
      </w:r>
      <w:r w:rsidRPr="00197221">
        <w:rPr>
          <w:rFonts w:ascii="Times New Roman" w:eastAsia="Times New Roman" w:hAnsi="Times New Roman" w:cs="Times New Roman"/>
          <w:sz w:val="28"/>
          <w:szCs w:val="28"/>
          <w:lang w:val="uk-UA" w:eastAsia="ru-RU"/>
        </w:rPr>
        <w:t>в студентів мають бути сформовані наступні вміння</w:t>
      </w:r>
      <w:r w:rsidRPr="00197221">
        <w:rPr>
          <w:rFonts w:ascii="Times New Roman" w:eastAsia="Times New Roman" w:hAnsi="Times New Roman" w:cs="Times New Roman"/>
          <w:sz w:val="28"/>
          <w:szCs w:val="28"/>
          <w:lang w:eastAsia="ru-RU"/>
        </w:rPr>
        <w:t>:</w:t>
      </w:r>
    </w:p>
    <w:p w:rsidR="00197221" w:rsidRPr="00197221" w:rsidRDefault="00197221" w:rsidP="00197221">
      <w:pPr>
        <w:spacing w:after="0" w:line="240" w:lineRule="auto"/>
        <w:ind w:firstLine="567"/>
        <w:jc w:val="both"/>
        <w:rPr>
          <w:rFonts w:ascii="Times New Roman" w:eastAsia="Times New Roman" w:hAnsi="Times New Roman" w:cs="Times New Roman"/>
          <w:sz w:val="28"/>
          <w:szCs w:val="28"/>
          <w:lang w:eastAsia="ru-RU"/>
        </w:rPr>
      </w:pPr>
      <w:r w:rsidRPr="00197221">
        <w:rPr>
          <w:rFonts w:ascii="Times New Roman" w:eastAsia="Times New Roman" w:hAnsi="Times New Roman" w:cs="Times New Roman"/>
          <w:b/>
          <w:bCs/>
          <w:sz w:val="28"/>
          <w:szCs w:val="28"/>
          <w:lang w:eastAsia="ru-RU"/>
        </w:rPr>
        <w:lastRenderedPageBreak/>
        <w:t>Організаторські:</w:t>
      </w:r>
      <w:r w:rsidRPr="00197221">
        <w:rPr>
          <w:rFonts w:ascii="Times New Roman" w:eastAsia="Times New Roman" w:hAnsi="Times New Roman" w:cs="Times New Roman"/>
          <w:sz w:val="28"/>
          <w:szCs w:val="28"/>
          <w:lang w:eastAsia="ru-RU"/>
        </w:rPr>
        <w:t xml:space="preserve"> уміння організовувати свою </w:t>
      </w:r>
      <w:r w:rsidRPr="00197221">
        <w:rPr>
          <w:rFonts w:ascii="Times New Roman" w:eastAsia="Times New Roman" w:hAnsi="Times New Roman" w:cs="Times New Roman"/>
          <w:sz w:val="28"/>
          <w:szCs w:val="28"/>
          <w:lang w:val="uk-UA" w:eastAsia="ru-RU"/>
        </w:rPr>
        <w:t>науково-дослідну діяльність</w:t>
      </w:r>
      <w:r w:rsidRPr="00197221">
        <w:rPr>
          <w:rFonts w:ascii="Times New Roman" w:eastAsia="Times New Roman" w:hAnsi="Times New Roman" w:cs="Times New Roman"/>
          <w:sz w:val="28"/>
          <w:szCs w:val="28"/>
          <w:lang w:eastAsia="ru-RU"/>
        </w:rPr>
        <w:t>.</w:t>
      </w:r>
    </w:p>
    <w:p w:rsidR="00197221" w:rsidRPr="00197221" w:rsidRDefault="00197221" w:rsidP="00197221">
      <w:pPr>
        <w:spacing w:after="0" w:line="240" w:lineRule="auto"/>
        <w:ind w:firstLine="567"/>
        <w:jc w:val="both"/>
        <w:rPr>
          <w:rFonts w:ascii="Times New Roman" w:eastAsia="Times New Roman" w:hAnsi="Times New Roman" w:cs="Times New Roman"/>
          <w:bCs/>
          <w:sz w:val="28"/>
          <w:szCs w:val="28"/>
          <w:lang w:eastAsia="ru-RU"/>
        </w:rPr>
      </w:pPr>
      <w:r w:rsidRPr="00197221">
        <w:rPr>
          <w:rFonts w:ascii="Times New Roman" w:eastAsia="Times New Roman" w:hAnsi="Times New Roman" w:cs="Times New Roman"/>
          <w:b/>
          <w:bCs/>
          <w:sz w:val="28"/>
          <w:szCs w:val="28"/>
          <w:lang w:eastAsia="ru-RU"/>
        </w:rPr>
        <w:t>Дослідницькі:</w:t>
      </w:r>
      <w:r w:rsidRPr="00197221">
        <w:rPr>
          <w:rFonts w:ascii="Times New Roman" w:eastAsia="Times New Roman" w:hAnsi="Times New Roman" w:cs="Times New Roman"/>
          <w:bCs/>
          <w:sz w:val="28"/>
          <w:szCs w:val="28"/>
          <w:lang w:eastAsia="ru-RU"/>
        </w:rPr>
        <w:t xml:space="preserve"> оволодіння дослідницькими методами в професійній діяльності, вміння вивчати передовий педагогічний досвід. </w:t>
      </w:r>
    </w:p>
    <w:p w:rsidR="00197221" w:rsidRPr="00197221" w:rsidRDefault="00197221" w:rsidP="00197221">
      <w:pPr>
        <w:spacing w:after="0" w:line="240" w:lineRule="auto"/>
        <w:ind w:firstLine="567"/>
        <w:jc w:val="both"/>
        <w:rPr>
          <w:rFonts w:ascii="Times New Roman" w:eastAsia="Times New Roman" w:hAnsi="Times New Roman" w:cs="Times New Roman"/>
          <w:bCs/>
          <w:i/>
          <w:sz w:val="28"/>
          <w:szCs w:val="28"/>
          <w:lang w:val="uk-UA" w:eastAsia="ru-RU"/>
        </w:rPr>
      </w:pPr>
      <w:r w:rsidRPr="00197221">
        <w:rPr>
          <w:rFonts w:ascii="Times New Roman" w:eastAsia="Times New Roman" w:hAnsi="Times New Roman" w:cs="Times New Roman"/>
          <w:b/>
          <w:bCs/>
          <w:sz w:val="28"/>
          <w:szCs w:val="28"/>
          <w:lang w:val="uk-UA" w:eastAsia="ru-RU"/>
        </w:rPr>
        <w:t>Прикладні:</w:t>
      </w:r>
      <w:r w:rsidRPr="00197221">
        <w:rPr>
          <w:rFonts w:ascii="Times New Roman" w:eastAsia="Times New Roman" w:hAnsi="Times New Roman" w:cs="Times New Roman"/>
          <w:bCs/>
          <w:sz w:val="28"/>
          <w:szCs w:val="28"/>
          <w:lang w:val="uk-UA" w:eastAsia="ru-RU"/>
        </w:rPr>
        <w:t xml:space="preserve"> вміння технічно правильно оформити результати дослідження відповідно до Положення про кваліфікаційну роботу (проєкт).</w:t>
      </w:r>
    </w:p>
    <w:p w:rsidR="00197221" w:rsidRPr="00197221" w:rsidRDefault="00197221" w:rsidP="00197221">
      <w:pPr>
        <w:spacing w:after="0" w:line="240" w:lineRule="auto"/>
        <w:ind w:firstLine="540"/>
        <w:jc w:val="center"/>
        <w:rPr>
          <w:rFonts w:ascii="Times New Roman" w:eastAsia="Times New Roman" w:hAnsi="Times New Roman" w:cs="Times New Roman"/>
          <w:b/>
          <w:bCs/>
          <w:sz w:val="28"/>
          <w:szCs w:val="28"/>
          <w:lang w:val="uk-UA" w:eastAsia="ru-RU"/>
        </w:rPr>
      </w:pPr>
      <w:r w:rsidRPr="00197221">
        <w:rPr>
          <w:rFonts w:ascii="Times New Roman" w:eastAsia="Times New Roman" w:hAnsi="Times New Roman" w:cs="Times New Roman"/>
          <w:b/>
          <w:bCs/>
          <w:sz w:val="28"/>
          <w:szCs w:val="28"/>
          <w:lang w:val="uk-UA" w:eastAsia="ru-RU"/>
        </w:rPr>
        <w:t>3.6.2.Зміст практики</w:t>
      </w:r>
    </w:p>
    <w:p w:rsidR="00197221" w:rsidRPr="00197221" w:rsidRDefault="00197221" w:rsidP="00197221">
      <w:pPr>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Зміст практики визначається завданням, що розроблено кафедрами для виконання кваліфікаційних робіт (проєктів) у відповідності до теми, що затверджена наказом по університету. </w:t>
      </w:r>
    </w:p>
    <w:p w:rsidR="00197221" w:rsidRPr="00197221" w:rsidRDefault="00197221" w:rsidP="00197221">
      <w:pPr>
        <w:spacing w:after="0" w:line="240" w:lineRule="auto"/>
        <w:ind w:firstLine="540"/>
        <w:jc w:val="both"/>
        <w:rPr>
          <w:rFonts w:ascii="Times New Roman" w:eastAsia="Times New Roman" w:hAnsi="Times New Roman" w:cs="Times New Roman"/>
          <w:bCs/>
          <w:sz w:val="28"/>
          <w:szCs w:val="28"/>
          <w:lang w:val="uk-UA" w:eastAsia="ru-RU"/>
        </w:rPr>
      </w:pPr>
      <w:r w:rsidRPr="00197221">
        <w:rPr>
          <w:rFonts w:ascii="Times New Roman" w:eastAsia="Times New Roman" w:hAnsi="Times New Roman" w:cs="Times New Roman"/>
          <w:bCs/>
          <w:sz w:val="28"/>
          <w:szCs w:val="28"/>
          <w:lang w:val="uk-UA" w:eastAsia="ru-RU"/>
        </w:rPr>
        <w:t>Діяльність студента-практиканта:</w:t>
      </w:r>
    </w:p>
    <w:p w:rsidR="00197221" w:rsidRPr="00197221" w:rsidRDefault="00197221" w:rsidP="00197221">
      <w:pPr>
        <w:numPr>
          <w:ilvl w:val="0"/>
          <w:numId w:val="7"/>
        </w:numPr>
        <w:tabs>
          <w:tab w:val="left" w:pos="28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xml:space="preserve">закріпити знання, набуті в університеті під час вивчення фахових дисциплін; </w:t>
      </w:r>
    </w:p>
    <w:p w:rsidR="00197221" w:rsidRPr="00197221" w:rsidRDefault="00197221" w:rsidP="00197221">
      <w:pPr>
        <w:numPr>
          <w:ilvl w:val="0"/>
          <w:numId w:val="7"/>
        </w:numPr>
        <w:tabs>
          <w:tab w:val="left" w:pos="28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планування, підготовка, організація і виконання кваліфікаційної роботи (проєкту) та оформлення її результатів;</w:t>
      </w:r>
    </w:p>
    <w:p w:rsidR="00197221" w:rsidRPr="00197221" w:rsidRDefault="00197221" w:rsidP="00197221">
      <w:pPr>
        <w:numPr>
          <w:ilvl w:val="0"/>
          <w:numId w:val="7"/>
        </w:numPr>
        <w:tabs>
          <w:tab w:val="left" w:pos="28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підготовка доповідей студентів на наукових конференціях;</w:t>
      </w:r>
    </w:p>
    <w:p w:rsidR="00197221" w:rsidRPr="00197221" w:rsidRDefault="00197221" w:rsidP="00197221">
      <w:pPr>
        <w:numPr>
          <w:ilvl w:val="0"/>
          <w:numId w:val="7"/>
        </w:numPr>
        <w:tabs>
          <w:tab w:val="left" w:pos="284"/>
        </w:tabs>
        <w:spacing w:after="0" w:line="240" w:lineRule="auto"/>
        <w:ind w:left="0"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апробування вміння і здатності викладати результати своєї роботи і відстоювати сформульовані ним наукові положення.</w:t>
      </w:r>
    </w:p>
    <w:p w:rsidR="00197221" w:rsidRPr="00197221" w:rsidRDefault="00197221" w:rsidP="00197221">
      <w:pPr>
        <w:tabs>
          <w:tab w:val="left" w:pos="284"/>
        </w:tabs>
        <w:spacing w:after="0" w:line="240" w:lineRule="auto"/>
        <w:ind w:left="567"/>
        <w:jc w:val="center"/>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3.6.3. Основні види робіт під час практики</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Основні види роботи студента під час переддипломної практики спрямовані на технічне оформлення кваліфікаційної роботи (проєкту) та підготовка її до передзахисту. Представлення результатів дослідження у формі тез, статтей, участі в конференціях. Проходження процедури перевірки кваліфікаційної роботи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Основними видами роботи під час переддипломної практики студента-практиканта є:</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Підготовка наукової доповіді до передзахисту кваліфікаційної роботи (проєкту);</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Написання наукової статті, тез або участь у конференції;</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 Підготовка кваліфікаційної роботи до перевірки на унікальність у двох електронних примірниках.</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b/>
          <w:sz w:val="28"/>
          <w:szCs w:val="28"/>
          <w:lang w:val="uk-UA" w:eastAsia="ru-RU"/>
        </w:rPr>
      </w:pPr>
      <w:r w:rsidRPr="00197221">
        <w:rPr>
          <w:rFonts w:ascii="Times New Roman" w:eastAsia="Times New Roman" w:hAnsi="Times New Roman" w:cs="Times New Roman"/>
          <w:b/>
          <w:sz w:val="28"/>
          <w:szCs w:val="28"/>
          <w:lang w:val="uk-UA" w:eastAsia="ru-RU"/>
        </w:rPr>
        <w:t>Індивідуальне завдання практики:</w:t>
      </w:r>
    </w:p>
    <w:p w:rsidR="00197221" w:rsidRPr="00197221" w:rsidRDefault="00197221" w:rsidP="00197221">
      <w:pPr>
        <w:tabs>
          <w:tab w:val="left" w:pos="2220"/>
        </w:tabs>
        <w:spacing w:after="0" w:line="240" w:lineRule="auto"/>
        <w:ind w:firstLine="540"/>
        <w:jc w:val="both"/>
        <w:rPr>
          <w:rFonts w:ascii="Times New Roman" w:eastAsia="Times New Roman" w:hAnsi="Times New Roman" w:cs="Times New Roman"/>
          <w:sz w:val="28"/>
          <w:szCs w:val="28"/>
          <w:lang w:val="uk-UA" w:eastAsia="ru-RU"/>
        </w:rPr>
      </w:pPr>
      <w:r w:rsidRPr="00197221">
        <w:rPr>
          <w:rFonts w:ascii="Times New Roman" w:eastAsia="Times New Roman" w:hAnsi="Times New Roman" w:cs="Times New Roman"/>
          <w:sz w:val="28"/>
          <w:szCs w:val="28"/>
          <w:lang w:val="uk-UA" w:eastAsia="ru-RU"/>
        </w:rPr>
        <w:t>1. Підготовка мультимедійної презентації до передзахисту кваліфікаційної роботи (проєкту).</w:t>
      </w:r>
    </w:p>
    <w:p w:rsidR="00197221" w:rsidRPr="00197221" w:rsidRDefault="00197221" w:rsidP="0019722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val="uk-UA" w:eastAsia="ru-RU"/>
        </w:rPr>
      </w:pPr>
      <w:r w:rsidRPr="00197221">
        <w:rPr>
          <w:rFonts w:ascii="Times New Roman" w:eastAsia="Times New Roman" w:hAnsi="Times New Roman" w:cs="Times New Roman"/>
          <w:b/>
          <w:color w:val="000000"/>
          <w:sz w:val="28"/>
          <w:szCs w:val="28"/>
          <w:lang w:val="uk-UA" w:eastAsia="ru-RU"/>
        </w:rPr>
        <w:t>3.6.4. Список рекомендованої літератури</w:t>
      </w:r>
    </w:p>
    <w:p w:rsidR="00197221" w:rsidRPr="00197221" w:rsidRDefault="00197221" w:rsidP="0019722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i/>
          <w:color w:val="000000"/>
          <w:sz w:val="28"/>
          <w:szCs w:val="28"/>
          <w:lang w:val="uk-UA" w:eastAsia="ru-RU"/>
        </w:rPr>
      </w:pPr>
      <w:r w:rsidRPr="00197221">
        <w:rPr>
          <w:rFonts w:ascii="Times New Roman" w:eastAsia="Times New Roman" w:hAnsi="Times New Roman" w:cs="Times New Roman"/>
          <w:b/>
          <w:i/>
          <w:color w:val="000000"/>
          <w:sz w:val="28"/>
          <w:szCs w:val="28"/>
          <w:lang w:val="uk-UA" w:eastAsia="ru-RU"/>
        </w:rPr>
        <w:t>Основна</w:t>
      </w:r>
    </w:p>
    <w:p w:rsidR="00197221" w:rsidRPr="00197221" w:rsidRDefault="00197221" w:rsidP="00197221">
      <w:pPr>
        <w:widowControl w:val="0"/>
        <w:numPr>
          <w:ilvl w:val="0"/>
          <w:numId w:val="60"/>
        </w:numPr>
        <w:shd w:val="clear" w:color="auto" w:fill="FFFFFF"/>
        <w:tabs>
          <w:tab w:val="num" w:pos="0"/>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Державний стандарт початкової освіти / Затверджено постановою Кабінету Міністрів України від 21 лютого 2018 р. № 87 [Електронний ресурс]. – Режим доступу: https://www.kmu.gov.ua/npas/pro-zatverdzhennya-derzhavnogo-standartu-pochatkovoyi-osviti.</w:t>
      </w:r>
    </w:p>
    <w:p w:rsidR="00197221" w:rsidRPr="00197221" w:rsidRDefault="00197221" w:rsidP="00197221">
      <w:pPr>
        <w:widowControl w:val="0"/>
        <w:numPr>
          <w:ilvl w:val="0"/>
          <w:numId w:val="60"/>
        </w:numPr>
        <w:shd w:val="clear" w:color="auto" w:fill="FFFFFF"/>
        <w:tabs>
          <w:tab w:val="num" w:pos="0"/>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Закон України «Про освіту» від 18 грудня 2019 року № 392-IX [Електронний ресурс]. – Режим доступу: http://search.ligazakon.ua/l_ doc2.nsf/link1/T172145.html .</w:t>
      </w:r>
    </w:p>
    <w:p w:rsidR="00197221" w:rsidRPr="00197221" w:rsidRDefault="00197221" w:rsidP="00197221">
      <w:pPr>
        <w:widowControl w:val="0"/>
        <w:numPr>
          <w:ilvl w:val="0"/>
          <w:numId w:val="60"/>
        </w:numPr>
        <w:shd w:val="clear" w:color="auto" w:fill="FFFFFF"/>
        <w:tabs>
          <w:tab w:val="num" w:pos="0"/>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lastRenderedPageBreak/>
        <w:t xml:space="preserve">Положення про кваліфікаційну роботу (проєкт) (наказ ХДУ від 01.11.2019 № 880-Д) </w:t>
      </w:r>
      <w:r w:rsidRPr="00197221">
        <w:rPr>
          <w:rFonts w:ascii="Times New Roman" w:eastAsia="Times New Roman" w:hAnsi="Times New Roman" w:cs="Times New Roman"/>
          <w:color w:val="000000"/>
          <w:sz w:val="28"/>
          <w:szCs w:val="28"/>
          <w:lang w:eastAsia="ru-RU"/>
        </w:rPr>
        <w:t>[</w:t>
      </w:r>
      <w:r w:rsidRPr="00197221">
        <w:rPr>
          <w:rFonts w:ascii="Times New Roman" w:eastAsia="Times New Roman" w:hAnsi="Times New Roman" w:cs="Times New Roman"/>
          <w:color w:val="000000"/>
          <w:sz w:val="28"/>
          <w:szCs w:val="28"/>
          <w:lang w:val="uk-UA" w:eastAsia="ru-RU"/>
        </w:rPr>
        <w:t>Електронний ресурс</w:t>
      </w:r>
      <w:r w:rsidRPr="00197221">
        <w:rPr>
          <w:rFonts w:ascii="Times New Roman" w:eastAsia="Times New Roman" w:hAnsi="Times New Roman" w:cs="Times New Roman"/>
          <w:color w:val="000000"/>
          <w:sz w:val="28"/>
          <w:szCs w:val="28"/>
          <w:lang w:eastAsia="ru-RU"/>
        </w:rPr>
        <w:t>]</w:t>
      </w:r>
      <w:r w:rsidRPr="00197221">
        <w:rPr>
          <w:rFonts w:ascii="Times New Roman" w:eastAsia="Times New Roman" w:hAnsi="Times New Roman" w:cs="Times New Roman"/>
          <w:color w:val="000000"/>
          <w:sz w:val="28"/>
          <w:szCs w:val="28"/>
          <w:lang w:val="uk-UA" w:eastAsia="ru-RU"/>
        </w:rPr>
        <w:t>. – Режим доступу: http://www.kspu.edu/About/Faculty/Faculty_of_Law/ChairHistoryUkraine/102030.aspx</w:t>
      </w:r>
    </w:p>
    <w:p w:rsidR="00197221" w:rsidRPr="00197221" w:rsidRDefault="00197221" w:rsidP="00197221">
      <w:pPr>
        <w:widowControl w:val="0"/>
        <w:numPr>
          <w:ilvl w:val="0"/>
          <w:numId w:val="60"/>
        </w:numPr>
        <w:shd w:val="clear" w:color="auto" w:fill="FFFFFF"/>
        <w:tabs>
          <w:tab w:val="num" w:pos="0"/>
          <w:tab w:val="left" w:pos="851"/>
          <w:tab w:val="num" w:pos="1080"/>
        </w:tabs>
        <w:autoSpaceDE w:val="0"/>
        <w:autoSpaceDN w:val="0"/>
        <w:adjustRightInd w:val="0"/>
        <w:spacing w:after="0" w:line="240" w:lineRule="auto"/>
        <w:ind w:left="0" w:firstLine="540"/>
        <w:contextualSpacing/>
        <w:jc w:val="both"/>
        <w:rPr>
          <w:rFonts w:ascii="Times New Roman" w:eastAsia="Times New Roman" w:hAnsi="Times New Roman" w:cs="Times New Roman"/>
          <w:color w:val="000000"/>
          <w:sz w:val="28"/>
          <w:szCs w:val="28"/>
          <w:lang w:val="uk-UA" w:eastAsia="ru-RU"/>
        </w:rPr>
      </w:pPr>
      <w:r w:rsidRPr="00197221">
        <w:rPr>
          <w:rFonts w:ascii="Times New Roman" w:eastAsia="Times New Roman" w:hAnsi="Times New Roman" w:cs="Times New Roman"/>
          <w:color w:val="000000"/>
          <w:sz w:val="28"/>
          <w:szCs w:val="28"/>
          <w:lang w:val="uk-UA" w:eastAsia="ru-RU"/>
        </w:rPr>
        <w:t>Порядок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(Наказ Херсонського державного університету 04.12.2019 № 1017-Д) [Електронний ресурс]. – Режим доступу:</w:t>
      </w:r>
      <w:r w:rsidRPr="00197221">
        <w:rPr>
          <w:rFonts w:ascii="Times New Roman" w:eastAsia="Times New Roman" w:hAnsi="Times New Roman" w:cs="Times New Roman"/>
          <w:sz w:val="20"/>
          <w:szCs w:val="20"/>
          <w:lang w:val="uk-UA" w:eastAsia="ru-RU"/>
        </w:rPr>
        <w:t xml:space="preserve"> </w:t>
      </w:r>
      <w:hyperlink r:id="rId24" w:history="1">
        <w:r w:rsidRPr="00197221">
          <w:rPr>
            <w:rFonts w:ascii="Times New Roman" w:eastAsia="Times New Roman" w:hAnsi="Times New Roman" w:cs="Times New Roman"/>
            <w:color w:val="000000"/>
            <w:sz w:val="28"/>
            <w:szCs w:val="28"/>
            <w:u w:val="single"/>
            <w:lang w:val="uk-UA" w:eastAsia="ru-RU"/>
          </w:rPr>
          <w:t>http://www.kspu.edu/About/DepartmentAndServices/QAssurance.aspx</w:t>
        </w:r>
      </w:hyperlink>
    </w:p>
    <w:p w:rsidR="00197221" w:rsidRPr="00197221" w:rsidRDefault="00197221" w:rsidP="0019722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i/>
          <w:color w:val="000000"/>
          <w:sz w:val="28"/>
          <w:szCs w:val="28"/>
          <w:lang w:val="uk-UA" w:eastAsia="ru-RU"/>
        </w:rPr>
      </w:pPr>
      <w:r w:rsidRPr="00197221">
        <w:rPr>
          <w:rFonts w:ascii="Times New Roman" w:eastAsia="Times New Roman" w:hAnsi="Times New Roman" w:cs="Times New Roman"/>
          <w:b/>
          <w:bCs/>
          <w:i/>
          <w:color w:val="000000"/>
          <w:sz w:val="28"/>
          <w:szCs w:val="28"/>
          <w:lang w:val="uk-UA" w:eastAsia="ru-RU"/>
        </w:rPr>
        <w:t>Додаткова</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xml:space="preserve">Афонина Г. М. Педагогика </w:t>
      </w:r>
      <w:r w:rsidRPr="00197221">
        <w:rPr>
          <w:rFonts w:ascii="Times New Roman" w:eastAsia="Times New Roman" w:hAnsi="Times New Roman" w:cs="Times New Roman"/>
          <w:bCs/>
          <w:color w:val="000000"/>
          <w:sz w:val="28"/>
          <w:szCs w:val="28"/>
          <w:lang w:eastAsia="ru-RU"/>
        </w:rPr>
        <w:t xml:space="preserve">/ </w:t>
      </w:r>
      <w:r w:rsidRPr="00197221">
        <w:rPr>
          <w:rFonts w:ascii="Times New Roman" w:eastAsia="Times New Roman" w:hAnsi="Times New Roman" w:cs="Times New Roman"/>
          <w:bCs/>
          <w:color w:val="000000"/>
          <w:sz w:val="28"/>
          <w:szCs w:val="28"/>
          <w:lang w:val="uk-UA" w:eastAsia="ru-RU"/>
        </w:rPr>
        <w:t>Г.М.Афонина. – Ростов н/Д: Феникс, 2002. – 512 с.</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xml:space="preserve">Веретенко Т. Г. Загальна педагогіка </w:t>
      </w:r>
      <w:r w:rsidRPr="00197221">
        <w:rPr>
          <w:rFonts w:ascii="Times New Roman" w:eastAsia="Times New Roman" w:hAnsi="Times New Roman" w:cs="Times New Roman"/>
          <w:bCs/>
          <w:color w:val="000000"/>
          <w:sz w:val="28"/>
          <w:szCs w:val="28"/>
          <w:lang w:eastAsia="ru-RU"/>
        </w:rPr>
        <w:t xml:space="preserve">/ </w:t>
      </w:r>
      <w:r w:rsidRPr="00197221">
        <w:rPr>
          <w:rFonts w:ascii="Times New Roman" w:eastAsia="Times New Roman" w:hAnsi="Times New Roman" w:cs="Times New Roman"/>
          <w:bCs/>
          <w:color w:val="000000"/>
          <w:sz w:val="28"/>
          <w:szCs w:val="28"/>
          <w:lang w:val="uk-UA" w:eastAsia="ru-RU"/>
        </w:rPr>
        <w:t>Т. Г. Веретенко. – К.: ВД Професіонал, 2004. – 128с.</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Виховна система школи / Упоряд. В.В. Григораш. – Харків: Основа, 2005. – 128 с.</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xml:space="preserve">Волкова Н. П. Педагогіка: Посібник </w:t>
      </w:r>
      <w:r w:rsidRPr="00197221">
        <w:rPr>
          <w:rFonts w:ascii="Times New Roman" w:eastAsia="Times New Roman" w:hAnsi="Times New Roman" w:cs="Times New Roman"/>
          <w:bCs/>
          <w:color w:val="000000"/>
          <w:sz w:val="28"/>
          <w:szCs w:val="28"/>
          <w:lang w:eastAsia="ru-RU"/>
        </w:rPr>
        <w:t xml:space="preserve">/ </w:t>
      </w:r>
      <w:r w:rsidRPr="00197221">
        <w:rPr>
          <w:rFonts w:ascii="Times New Roman" w:eastAsia="Times New Roman" w:hAnsi="Times New Roman" w:cs="Times New Roman"/>
          <w:bCs/>
          <w:color w:val="000000"/>
          <w:sz w:val="28"/>
          <w:szCs w:val="28"/>
          <w:lang w:val="uk-UA" w:eastAsia="ru-RU"/>
        </w:rPr>
        <w:t>Н.П.Волкова. - К., 2001.</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Короткова Ю.М. Організація практичної підготовки вчителів початкових класів на педагогічних відділеннях початкової освіти Греції / Ю.М.Короткова // Гуманізація навчально-виховного процесу: зб. наук. пр. / за заг. ред. В.І. Сипченка. – Слов’янськ: СДПУ. – 2006. – Вип. XXXIII. – С. 32–38.</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Кузьмінський А. І., Омеляненко В. Л. Педагогіка: Підручник / А.І.Кузьмінський, В.Л.Омеляненко. - К.: Знання-Прес, 2003.</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Мороз І.В., Ярошенко О.Г. Педагогічна практика студентів у загальноосвітніх навчальних закладах: навч. посібник / І.В. Мороз, О.Г.Ярошенко. – К., 2003. – 90 с.</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Нестандартні уроки в початковій школі / Упорядник О. Кондратюк – К.: Ред. загальнопед. газ., 2005 – 128 с.</w:t>
      </w:r>
    </w:p>
    <w:p w:rsidR="00197221" w:rsidRPr="00197221" w:rsidRDefault="00197221" w:rsidP="00197221">
      <w:pPr>
        <w:numPr>
          <w:ilvl w:val="0"/>
          <w:numId w:val="59"/>
        </w:numPr>
        <w:shd w:val="clear" w:color="auto" w:fill="FFFFFF"/>
        <w:tabs>
          <w:tab w:val="left" w:pos="851"/>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Носовець Н.М. Педагогічна практика майбутніх учителів в країнах Європи і в Україні / Н.М. Носовець, Т.Г. Белан // Вісник Чернігівського національного пед. ун-ту. – Вип. 90. – Серія: Педагогічні науки. – Чернігів, 2011. – С. 115–119.</w:t>
      </w:r>
    </w:p>
    <w:p w:rsidR="00197221" w:rsidRPr="00197221" w:rsidRDefault="00197221" w:rsidP="00197221">
      <w:pPr>
        <w:numPr>
          <w:ilvl w:val="0"/>
          <w:numId w:val="59"/>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Педагогічна майстерність: підручник / І.А. Зязюн, Л.В. Крамущенко, І.Ф. Кривонос та ін.; за ред. І.А. Зязюна – 3-те вид. допов. і переробл. – К.: СПД Богданова А.М., 2008. – 376 с.</w:t>
      </w:r>
    </w:p>
    <w:p w:rsidR="00197221" w:rsidRPr="00197221" w:rsidRDefault="00197221" w:rsidP="00197221">
      <w:pPr>
        <w:numPr>
          <w:ilvl w:val="0"/>
          <w:numId w:val="59"/>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Педагогічна практика студентів у загальноосвітніх навчальних закладах (освітньо-кваліфікаційні рівні «бакалавр», «спеціаліст»): начальний посібник / Уклад.: Соловей М.І., Ніколаєва С.Ю., Спіцин Є.С., Кудіна В.В., Бражник Н.О., Демчук В.С. – К.: Ленвіт, 2010. – 133 с.</w:t>
      </w:r>
    </w:p>
    <w:p w:rsidR="00197221" w:rsidRPr="00197221" w:rsidRDefault="00197221" w:rsidP="00197221">
      <w:pPr>
        <w:numPr>
          <w:ilvl w:val="0"/>
          <w:numId w:val="59"/>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Педагогічна практика у загальноосвітніх навчальних закладах (освітньо-кваліфікаційний рівень «бакалавр». «спеціаліст»): навчальний посібник /Уклад.: Соловей М.І., Ніколаєва С.Ю., Спіцин Є.С., Кудіна В.В., Бражник Н.О., Демчук В.С. – К.: Ленвіт, 2010. – 133 с.</w:t>
      </w:r>
    </w:p>
    <w:p w:rsidR="00197221" w:rsidRPr="00197221" w:rsidRDefault="00197221" w:rsidP="00197221">
      <w:pPr>
        <w:shd w:val="clear" w:color="auto" w:fill="FFFFFF"/>
        <w:tabs>
          <w:tab w:val="left" w:pos="993"/>
        </w:tabs>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val="uk-UA" w:eastAsia="ru-RU"/>
        </w:rPr>
      </w:pPr>
      <w:r w:rsidRPr="00197221">
        <w:rPr>
          <w:rFonts w:ascii="Times New Roman" w:eastAsia="Times New Roman" w:hAnsi="Times New Roman" w:cs="Times New Roman"/>
          <w:b/>
          <w:bCs/>
          <w:color w:val="000000"/>
          <w:sz w:val="28"/>
          <w:szCs w:val="28"/>
          <w:lang w:val="uk-UA" w:eastAsia="ru-RU"/>
        </w:rPr>
        <w:t>3.6.5. Методичні рекомендації до проведення практики</w:t>
      </w:r>
    </w:p>
    <w:p w:rsidR="00197221" w:rsidRPr="00197221" w:rsidRDefault="00197221" w:rsidP="00197221">
      <w:pPr>
        <w:shd w:val="clear" w:color="auto" w:fill="FFFFFF"/>
        <w:tabs>
          <w:tab w:val="left" w:pos="993"/>
        </w:tabs>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lastRenderedPageBreak/>
        <w:t xml:space="preserve">Під час педагогічної переддипломної практики здобувачі вищої освіти завершують розробку конкретної теми науково-дослідної роботи, визначеної йому як тему кваліфікаційної роботи (проєкту). </w:t>
      </w:r>
    </w:p>
    <w:p w:rsidR="00197221" w:rsidRPr="00197221" w:rsidRDefault="00197221" w:rsidP="00197221">
      <w:pPr>
        <w:shd w:val="clear" w:color="auto" w:fill="FFFFFF"/>
        <w:tabs>
          <w:tab w:val="left" w:pos="993"/>
        </w:tabs>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Практиканти узагальнюють отримані в процесі експериментальної роботи матеріали, формулюють висновки та практичні рекомендації, готують текстовий варіант кваліфікаційної роботи (проєкту) та виступ до захисту. За період переддипломної практики здобувач вищої освіти повинен підготувати кваліфікаційну роботу до перевірки на унікальність у двох електронних примірниках у форматах DOC, або DOCX, або RTF: (1) повний текст кваліфікаційної роботи і (2) текст кваліфікаційної роботи, в якому має бути видалений титульний аркуш, “ЗМІСТ”, “ПЕРЕЛІК УМОВНИХ СКОРОЧЕНЬ”, “ДОДАТКИ”, рисунки і таблиці у вигляді скриншотів і/або нередагованого тексту. В назву файлів повинен включити прізвище виконавця, факультет, рік (наприклад, Petrenko_</w:t>
      </w:r>
      <w:r w:rsidRPr="00197221">
        <w:rPr>
          <w:rFonts w:ascii="Times New Roman" w:eastAsia="Times New Roman" w:hAnsi="Times New Roman" w:cs="Times New Roman"/>
          <w:bCs/>
          <w:color w:val="000000"/>
          <w:sz w:val="28"/>
          <w:szCs w:val="28"/>
          <w:lang w:val="en-US" w:eastAsia="ru-RU"/>
        </w:rPr>
        <w:t>pedfak</w:t>
      </w:r>
      <w:r w:rsidRPr="00197221">
        <w:rPr>
          <w:rFonts w:ascii="Times New Roman" w:eastAsia="Times New Roman" w:hAnsi="Times New Roman" w:cs="Times New Roman"/>
          <w:bCs/>
          <w:color w:val="000000"/>
          <w:sz w:val="28"/>
          <w:szCs w:val="28"/>
          <w:lang w:val="uk-UA" w:eastAsia="ru-RU"/>
        </w:rPr>
        <w:t>_2020 і Petrenko_</w:t>
      </w:r>
      <w:r w:rsidRPr="00197221">
        <w:rPr>
          <w:rFonts w:ascii="Times New Roman" w:eastAsia="Times New Roman" w:hAnsi="Times New Roman" w:cs="Times New Roman"/>
          <w:bCs/>
          <w:color w:val="000000"/>
          <w:sz w:val="28"/>
          <w:szCs w:val="28"/>
          <w:lang w:val="en-US" w:eastAsia="ru-RU"/>
        </w:rPr>
        <w:t>pedfak</w:t>
      </w:r>
      <w:r w:rsidRPr="00197221">
        <w:rPr>
          <w:rFonts w:ascii="Times New Roman" w:eastAsia="Times New Roman" w:hAnsi="Times New Roman" w:cs="Times New Roman"/>
          <w:bCs/>
          <w:color w:val="000000"/>
          <w:sz w:val="28"/>
          <w:szCs w:val="28"/>
          <w:lang w:val="uk-UA" w:eastAsia="ru-RU"/>
        </w:rPr>
        <w:t>_2020_check для повного файлу і файлу для перевірки відповідно). Практикант повинен представити інформацію щодо оприлюднення результатів свого дослідження у вигляді тез, статті або участі у конференції. За період практики студент повинен підготувати мультимедійну презентацію до захисту своєї кваліфікаційної роботи (проєкту).</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left="720"/>
        <w:contextualSpacing/>
        <w:jc w:val="center"/>
        <w:rPr>
          <w:rFonts w:ascii="Times New Roman" w:eastAsia="Times New Roman" w:hAnsi="Times New Roman" w:cs="Times New Roman"/>
          <w:b/>
          <w:bCs/>
          <w:color w:val="000000"/>
          <w:sz w:val="28"/>
          <w:szCs w:val="28"/>
          <w:lang w:val="uk-UA" w:eastAsia="ru-RU"/>
        </w:rPr>
      </w:pPr>
      <w:r w:rsidRPr="00197221">
        <w:rPr>
          <w:rFonts w:ascii="Times New Roman" w:eastAsia="Times New Roman" w:hAnsi="Times New Roman" w:cs="Times New Roman"/>
          <w:b/>
          <w:bCs/>
          <w:color w:val="000000"/>
          <w:sz w:val="28"/>
          <w:szCs w:val="28"/>
          <w:lang w:val="uk-UA" w:eastAsia="ru-RU"/>
        </w:rPr>
        <w:t>3.6.6.Форми та методи контролю</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Результатом проходження переддипломної практики здобувачами вищої освіти бакалаврату є передзахист кваліфікаційної роботи (проєкту.)</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Форма звіту з переддипломної практики:</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Тези наукової доповіді;</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Текст наукової статті;</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Текст кваліфікаційної роботи (проєкту) з додатком перевірки роботи на унікальність;</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uk-UA" w:eastAsia="ru-RU"/>
        </w:rPr>
      </w:pPr>
      <w:r w:rsidRPr="00197221">
        <w:rPr>
          <w:rFonts w:ascii="Times New Roman" w:eastAsia="Times New Roman" w:hAnsi="Times New Roman" w:cs="Times New Roman"/>
          <w:bCs/>
          <w:color w:val="000000"/>
          <w:sz w:val="28"/>
          <w:szCs w:val="28"/>
          <w:lang w:val="uk-UA" w:eastAsia="ru-RU"/>
        </w:rPr>
        <w:t>- Мультимедійна презентація.</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val="uk-UA" w:eastAsia="ru-RU"/>
        </w:rPr>
      </w:pPr>
      <w:r w:rsidRPr="00197221">
        <w:rPr>
          <w:rFonts w:ascii="Times New Roman" w:eastAsia="Times New Roman" w:hAnsi="Times New Roman" w:cs="Times New Roman"/>
          <w:b/>
          <w:bCs/>
          <w:color w:val="000000"/>
          <w:sz w:val="28"/>
          <w:szCs w:val="28"/>
          <w:lang w:val="uk-UA" w:eastAsia="ru-RU"/>
        </w:rPr>
        <w:t>3.6.7. Вимоги до звіту</w:t>
      </w:r>
    </w:p>
    <w:p w:rsidR="00197221" w:rsidRPr="00197221" w:rsidRDefault="00197221" w:rsidP="00197221">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val="uk-UA" w:eastAsia="ru-RU"/>
        </w:rPr>
      </w:pPr>
      <w:r w:rsidRPr="00197221">
        <w:rPr>
          <w:rFonts w:ascii="Times New Roman" w:eastAsia="Times New Roman" w:hAnsi="Times New Roman" w:cs="Times New Roman"/>
          <w:bCs/>
          <w:color w:val="000000"/>
          <w:sz w:val="24"/>
          <w:szCs w:val="24"/>
          <w:lang w:val="uk-UA" w:eastAsia="ru-RU"/>
        </w:rPr>
        <w:t>Звіт з переддипломної практики здійснюється у формі передзахисту кваліфікаційної роботи (проєкту), надання інформації щодо оприлюднення результатів досліджень (статті, тези, виступи на конференціях тощо) та довідки про перевірку на унікальність відповідно до Порядок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За результатами передзахисту надається або не надається рекомендація до захисту відповідно до визначених критеріїв. Результати передзахисту заносяться у протоколи засідань кафедри.</w:t>
      </w:r>
    </w:p>
    <w:p w:rsidR="00197221" w:rsidRPr="00197221" w:rsidRDefault="00197221" w:rsidP="00197221">
      <w:pPr>
        <w:spacing w:after="0" w:line="240" w:lineRule="auto"/>
        <w:ind w:left="5040"/>
        <w:rPr>
          <w:rFonts w:ascii="Times New Roman" w:eastAsia="Times New Roman" w:hAnsi="Times New Roman" w:cs="Times New Roman"/>
          <w:b/>
          <w:sz w:val="24"/>
          <w:szCs w:val="24"/>
          <w:lang w:val="uk-UA" w:eastAsia="ru-RU"/>
        </w:rPr>
      </w:pPr>
    </w:p>
    <w:p w:rsidR="00197221" w:rsidRPr="00197221" w:rsidRDefault="00197221" w:rsidP="00197221">
      <w:pPr>
        <w:spacing w:after="0" w:line="240" w:lineRule="auto"/>
        <w:ind w:left="5040"/>
        <w:rPr>
          <w:rFonts w:ascii="Times New Roman" w:eastAsia="Times New Roman" w:hAnsi="Times New Roman" w:cs="Times New Roman"/>
          <w:b/>
          <w:sz w:val="24"/>
          <w:szCs w:val="24"/>
          <w:lang w:val="uk-UA" w:eastAsia="ru-RU"/>
        </w:rPr>
      </w:pPr>
      <w:r w:rsidRPr="00197221">
        <w:rPr>
          <w:rFonts w:ascii="Times New Roman" w:eastAsia="Times New Roman" w:hAnsi="Times New Roman" w:cs="Times New Roman"/>
          <w:b/>
          <w:sz w:val="24"/>
          <w:szCs w:val="24"/>
          <w:lang w:val="uk-UA" w:eastAsia="ru-RU"/>
        </w:rPr>
        <w:t>ПОГОДЖУЮ</w:t>
      </w:r>
    </w:p>
    <w:p w:rsidR="00197221" w:rsidRPr="00197221" w:rsidRDefault="00197221" w:rsidP="00197221">
      <w:pPr>
        <w:spacing w:after="0" w:line="240" w:lineRule="auto"/>
        <w:ind w:left="5040"/>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Проректор з навчальної та науково-</w:t>
      </w:r>
    </w:p>
    <w:p w:rsidR="00197221" w:rsidRPr="00197221" w:rsidRDefault="00197221" w:rsidP="00197221">
      <w:pPr>
        <w:spacing w:after="0" w:line="240" w:lineRule="auto"/>
        <w:ind w:left="5040"/>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педагогічної роботи</w:t>
      </w:r>
    </w:p>
    <w:p w:rsidR="00197221" w:rsidRPr="00197221" w:rsidRDefault="00197221" w:rsidP="00197221">
      <w:pPr>
        <w:spacing w:after="0" w:line="240" w:lineRule="auto"/>
        <w:ind w:left="5040"/>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 xml:space="preserve">                            Наталія ТЮХТЕНКО</w:t>
      </w:r>
    </w:p>
    <w:p w:rsidR="00197221" w:rsidRPr="00197221" w:rsidRDefault="00197221" w:rsidP="00197221">
      <w:pPr>
        <w:spacing w:after="0" w:line="240" w:lineRule="auto"/>
        <w:ind w:left="4320" w:firstLine="1260"/>
        <w:rPr>
          <w:rFonts w:ascii="Times New Roman" w:eastAsia="Times New Roman" w:hAnsi="Times New Roman" w:cs="Times New Roman"/>
          <w:sz w:val="24"/>
          <w:szCs w:val="24"/>
          <w:lang w:val="uk-UA" w:eastAsia="ru-RU"/>
        </w:rPr>
      </w:pPr>
    </w:p>
    <w:p w:rsidR="00197221" w:rsidRPr="00197221" w:rsidRDefault="00197221" w:rsidP="00197221">
      <w:pPr>
        <w:spacing w:after="0" w:line="240" w:lineRule="auto"/>
        <w:ind w:firstLine="5040"/>
        <w:rPr>
          <w:rFonts w:ascii="Times New Roman" w:eastAsia="Times New Roman" w:hAnsi="Times New Roman" w:cs="Times New Roman"/>
          <w:sz w:val="24"/>
          <w:szCs w:val="24"/>
          <w:lang w:val="uk-UA" w:eastAsia="ru-RU"/>
        </w:rPr>
      </w:pPr>
      <w:r w:rsidRPr="00197221">
        <w:rPr>
          <w:rFonts w:ascii="Times New Roman" w:eastAsia="Times New Roman" w:hAnsi="Times New Roman" w:cs="Times New Roman"/>
          <w:sz w:val="24"/>
          <w:szCs w:val="24"/>
          <w:lang w:val="uk-UA" w:eastAsia="ru-RU"/>
        </w:rPr>
        <w:t>«____»_________20_______р.</w:t>
      </w:r>
    </w:p>
    <w:p w:rsidR="00177FF9" w:rsidRPr="00197221" w:rsidRDefault="00177FF9">
      <w:pPr>
        <w:rPr>
          <w:lang w:val="uk-UA"/>
        </w:rPr>
      </w:pPr>
    </w:p>
    <w:sectPr w:rsidR="00177FF9" w:rsidRPr="00197221" w:rsidSect="007F4920">
      <w:headerReference w:type="even" r:id="rId25"/>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91" w:rsidRDefault="00954291">
      <w:pPr>
        <w:spacing w:after="0" w:line="240" w:lineRule="auto"/>
      </w:pPr>
      <w:r>
        <w:separator/>
      </w:r>
    </w:p>
  </w:endnote>
  <w:endnote w:type="continuationSeparator" w:id="0">
    <w:p w:rsidR="00954291" w:rsidRDefault="0095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91" w:rsidRDefault="00954291">
      <w:pPr>
        <w:spacing w:after="0" w:line="240" w:lineRule="auto"/>
      </w:pPr>
      <w:r>
        <w:separator/>
      </w:r>
    </w:p>
  </w:footnote>
  <w:footnote w:type="continuationSeparator" w:id="0">
    <w:p w:rsidR="00954291" w:rsidRDefault="0095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2" w:rsidRDefault="00197221" w:rsidP="00FD31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58F2" w:rsidRDefault="00954291" w:rsidP="00FD31C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2" w:rsidRDefault="00197221" w:rsidP="00FD31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257B9">
      <w:rPr>
        <w:rStyle w:val="a7"/>
        <w:noProof/>
      </w:rPr>
      <w:t>3</w:t>
    </w:r>
    <w:r>
      <w:rPr>
        <w:rStyle w:val="a7"/>
      </w:rPr>
      <w:fldChar w:fldCharType="end"/>
    </w:r>
  </w:p>
  <w:p w:rsidR="00B358F2" w:rsidRDefault="00954291" w:rsidP="00FD31C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5B2"/>
    <w:multiLevelType w:val="hybridMultilevel"/>
    <w:tmpl w:val="AA68FFC0"/>
    <w:lvl w:ilvl="0" w:tplc="2DB600A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7C07F02"/>
    <w:multiLevelType w:val="multilevel"/>
    <w:tmpl w:val="9F8AF700"/>
    <w:lvl w:ilvl="0">
      <w:start w:val="3"/>
      <w:numFmt w:val="decimal"/>
      <w:lvlText w:val="%1."/>
      <w:lvlJc w:val="left"/>
      <w:pPr>
        <w:ind w:left="885" w:hanging="885"/>
      </w:pPr>
      <w:rPr>
        <w:rFonts w:hint="default"/>
      </w:rPr>
    </w:lvl>
    <w:lvl w:ilvl="1">
      <w:start w:val="2"/>
      <w:numFmt w:val="decimal"/>
      <w:lvlText w:val="%1.%2."/>
      <w:lvlJc w:val="left"/>
      <w:pPr>
        <w:ind w:left="1305" w:hanging="885"/>
      </w:pPr>
      <w:rPr>
        <w:rFonts w:hint="default"/>
      </w:rPr>
    </w:lvl>
    <w:lvl w:ilvl="2">
      <w:start w:val="2"/>
      <w:numFmt w:val="decimal"/>
      <w:lvlText w:val="%1.%2.%3."/>
      <w:lvlJc w:val="left"/>
      <w:pPr>
        <w:ind w:left="1725" w:hanging="885"/>
      </w:pPr>
      <w:rPr>
        <w:rFonts w:hint="default"/>
      </w:rPr>
    </w:lvl>
    <w:lvl w:ilvl="3">
      <w:start w:val="6"/>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110C1BF4"/>
    <w:multiLevelType w:val="hybridMultilevel"/>
    <w:tmpl w:val="10A8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B50"/>
    <w:multiLevelType w:val="hybridMultilevel"/>
    <w:tmpl w:val="9536A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6E0ABD"/>
    <w:multiLevelType w:val="hybridMultilevel"/>
    <w:tmpl w:val="37FE8ED6"/>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0A6AD0"/>
    <w:multiLevelType w:val="hybridMultilevel"/>
    <w:tmpl w:val="F946B0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F02CCB"/>
    <w:multiLevelType w:val="hybridMultilevel"/>
    <w:tmpl w:val="DBDE8306"/>
    <w:lvl w:ilvl="0" w:tplc="3A26313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445EE5"/>
    <w:multiLevelType w:val="multilevel"/>
    <w:tmpl w:val="94A06070"/>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D4E6454"/>
    <w:multiLevelType w:val="hybridMultilevel"/>
    <w:tmpl w:val="17A8F9E6"/>
    <w:lvl w:ilvl="0" w:tplc="B3D4437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B3D4437C">
      <w:start w:val="1"/>
      <w:numFmt w:val="decimal"/>
      <w:lvlText w:val="%3)"/>
      <w:lvlJc w:val="left"/>
      <w:pPr>
        <w:ind w:left="2727" w:hanging="18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1D6A17F4"/>
    <w:multiLevelType w:val="hybridMultilevel"/>
    <w:tmpl w:val="5F9EC8C0"/>
    <w:lvl w:ilvl="0" w:tplc="2EE804D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84ECD"/>
    <w:multiLevelType w:val="hybridMultilevel"/>
    <w:tmpl w:val="ADC62DBA"/>
    <w:lvl w:ilvl="0" w:tplc="F5A08C16">
      <w:start w:val="1"/>
      <w:numFmt w:val="decimal"/>
      <w:lvlText w:val="%1."/>
      <w:lvlJc w:val="left"/>
      <w:pPr>
        <w:tabs>
          <w:tab w:val="num" w:pos="1920"/>
        </w:tabs>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5A4105"/>
    <w:multiLevelType w:val="hybridMultilevel"/>
    <w:tmpl w:val="1F5C69E8"/>
    <w:lvl w:ilvl="0" w:tplc="2EE804D2">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CF1E5C"/>
    <w:multiLevelType w:val="hybridMultilevel"/>
    <w:tmpl w:val="D59A1F66"/>
    <w:lvl w:ilvl="0" w:tplc="2EE804D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1176FA"/>
    <w:multiLevelType w:val="hybridMultilevel"/>
    <w:tmpl w:val="32F651D8"/>
    <w:lvl w:ilvl="0" w:tplc="399EF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CD4036"/>
    <w:multiLevelType w:val="hybridMultilevel"/>
    <w:tmpl w:val="1DA8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B0A99"/>
    <w:multiLevelType w:val="multilevel"/>
    <w:tmpl w:val="7DB64A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2A7F9A"/>
    <w:multiLevelType w:val="hybridMultilevel"/>
    <w:tmpl w:val="9F8C37EE"/>
    <w:lvl w:ilvl="0" w:tplc="5EAE942C">
      <w:start w:val="1"/>
      <w:numFmt w:val="decimal"/>
      <w:lvlText w:val="%1)"/>
      <w:lvlJc w:val="left"/>
      <w:pPr>
        <w:tabs>
          <w:tab w:val="num" w:pos="720"/>
        </w:tabs>
        <w:ind w:left="720" w:hanging="360"/>
      </w:pPr>
      <w:rPr>
        <w:rFonts w:hint="default"/>
      </w:rPr>
    </w:lvl>
    <w:lvl w:ilvl="1" w:tplc="2AC2A15C">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7E08"/>
    <w:multiLevelType w:val="hybridMultilevel"/>
    <w:tmpl w:val="B582D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195FA3"/>
    <w:multiLevelType w:val="multilevel"/>
    <w:tmpl w:val="54CA23F6"/>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47079C4"/>
    <w:multiLevelType w:val="hybridMultilevel"/>
    <w:tmpl w:val="274E5F9E"/>
    <w:lvl w:ilvl="0" w:tplc="6BB0C02E">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B82B99"/>
    <w:multiLevelType w:val="hybridMultilevel"/>
    <w:tmpl w:val="E89C2EB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5233BFF"/>
    <w:multiLevelType w:val="hybridMultilevel"/>
    <w:tmpl w:val="E15052EE"/>
    <w:lvl w:ilvl="0" w:tplc="FDC28BA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D8693A"/>
    <w:multiLevelType w:val="hybridMultilevel"/>
    <w:tmpl w:val="19367496"/>
    <w:lvl w:ilvl="0" w:tplc="ADB0D14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7BC68FF"/>
    <w:multiLevelType w:val="hybridMultilevel"/>
    <w:tmpl w:val="EA36DDB2"/>
    <w:lvl w:ilvl="0" w:tplc="0419000F">
      <w:start w:val="1"/>
      <w:numFmt w:val="decimal"/>
      <w:lvlText w:val="%1."/>
      <w:lvlJc w:val="left"/>
      <w:pPr>
        <w:tabs>
          <w:tab w:val="num" w:pos="1320"/>
        </w:tabs>
        <w:ind w:left="1320" w:hanging="360"/>
      </w:pPr>
    </w:lvl>
    <w:lvl w:ilvl="1" w:tplc="1AA8FB0C">
      <w:start w:val="1"/>
      <w:numFmt w:val="decimal"/>
      <w:lvlText w:val="%2."/>
      <w:lvlJc w:val="left"/>
      <w:pPr>
        <w:tabs>
          <w:tab w:val="num" w:pos="2685"/>
        </w:tabs>
        <w:ind w:left="2685" w:hanging="1005"/>
      </w:pPr>
      <w:rPr>
        <w:rFonts w:hint="default"/>
        <w:b w:val="0"/>
        <w:i w:val="0"/>
        <w:color w:val="000000"/>
        <w:w w:val="101"/>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38B9447A"/>
    <w:multiLevelType w:val="hybridMultilevel"/>
    <w:tmpl w:val="B50CF9FA"/>
    <w:lvl w:ilvl="0" w:tplc="0422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B660557"/>
    <w:multiLevelType w:val="hybridMultilevel"/>
    <w:tmpl w:val="B50CF9FA"/>
    <w:lvl w:ilvl="0" w:tplc="0422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D8F5436"/>
    <w:multiLevelType w:val="multilevel"/>
    <w:tmpl w:val="36863614"/>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41482D08"/>
    <w:multiLevelType w:val="hybridMultilevel"/>
    <w:tmpl w:val="9536A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8C2DCB"/>
    <w:multiLevelType w:val="hybridMultilevel"/>
    <w:tmpl w:val="6E46137E"/>
    <w:lvl w:ilvl="0" w:tplc="2EE804D2">
      <w:numFmt w:val="bullet"/>
      <w:lvlText w:val="-"/>
      <w:lvlJc w:val="left"/>
      <w:pPr>
        <w:tabs>
          <w:tab w:val="num" w:pos="1080"/>
        </w:tabs>
        <w:ind w:left="10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165B05"/>
    <w:multiLevelType w:val="hybridMultilevel"/>
    <w:tmpl w:val="0E124A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875C63"/>
    <w:multiLevelType w:val="hybridMultilevel"/>
    <w:tmpl w:val="3A869D2C"/>
    <w:lvl w:ilvl="0" w:tplc="286069EA">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1">
    <w:nsid w:val="480E096D"/>
    <w:multiLevelType w:val="hybridMultilevel"/>
    <w:tmpl w:val="B582D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A2703D4"/>
    <w:multiLevelType w:val="hybridMultilevel"/>
    <w:tmpl w:val="2FEE4E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C650805"/>
    <w:multiLevelType w:val="hybridMultilevel"/>
    <w:tmpl w:val="A686D2FA"/>
    <w:lvl w:ilvl="0" w:tplc="4F306A96">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763968"/>
    <w:multiLevelType w:val="hybridMultilevel"/>
    <w:tmpl w:val="47BA1448"/>
    <w:lvl w:ilvl="0" w:tplc="12687D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10E4E26"/>
    <w:multiLevelType w:val="multilevel"/>
    <w:tmpl w:val="870EB90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1B6697A"/>
    <w:multiLevelType w:val="hybridMultilevel"/>
    <w:tmpl w:val="C3366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DB0EAD"/>
    <w:multiLevelType w:val="hybridMultilevel"/>
    <w:tmpl w:val="0A34D3E2"/>
    <w:lvl w:ilvl="0" w:tplc="B37AC1D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E6631C"/>
    <w:multiLevelType w:val="hybridMultilevel"/>
    <w:tmpl w:val="C9160092"/>
    <w:lvl w:ilvl="0" w:tplc="2EE804D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DB2F8A"/>
    <w:multiLevelType w:val="hybridMultilevel"/>
    <w:tmpl w:val="E89C2EB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58D82F80"/>
    <w:multiLevelType w:val="hybridMultilevel"/>
    <w:tmpl w:val="92DA3A4E"/>
    <w:lvl w:ilvl="0" w:tplc="030084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DB3D03"/>
    <w:multiLevelType w:val="multilevel"/>
    <w:tmpl w:val="6DAAB216"/>
    <w:lvl w:ilvl="0">
      <w:start w:val="1"/>
      <w:numFmt w:val="decimal"/>
      <w:lvlText w:val="%1."/>
      <w:lvlJc w:val="left"/>
      <w:pPr>
        <w:ind w:left="720" w:hanging="360"/>
      </w:pPr>
    </w:lvl>
    <w:lvl w:ilvl="1">
      <w:start w:val="2"/>
      <w:numFmt w:val="decimal"/>
      <w:isLgl/>
      <w:lvlText w:val="%1.%2."/>
      <w:lvlJc w:val="left"/>
      <w:pPr>
        <w:ind w:left="1545" w:hanging="885"/>
      </w:pPr>
      <w:rPr>
        <w:rFonts w:hint="default"/>
      </w:rPr>
    </w:lvl>
    <w:lvl w:ilvl="2">
      <w:start w:val="1"/>
      <w:numFmt w:val="decimal"/>
      <w:isLgl/>
      <w:lvlText w:val="%1.%2.%3."/>
      <w:lvlJc w:val="left"/>
      <w:pPr>
        <w:ind w:left="1845" w:hanging="885"/>
      </w:pPr>
      <w:rPr>
        <w:rFonts w:hint="default"/>
      </w:rPr>
    </w:lvl>
    <w:lvl w:ilvl="3">
      <w:start w:val="2"/>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2">
    <w:nsid w:val="5D9E3EEB"/>
    <w:multiLevelType w:val="hybridMultilevel"/>
    <w:tmpl w:val="B582D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341D55"/>
    <w:multiLevelType w:val="hybridMultilevel"/>
    <w:tmpl w:val="E160B4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0F15987"/>
    <w:multiLevelType w:val="hybridMultilevel"/>
    <w:tmpl w:val="B50CF9FA"/>
    <w:lvl w:ilvl="0" w:tplc="0422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9A8299A"/>
    <w:multiLevelType w:val="multilevel"/>
    <w:tmpl w:val="9A901216"/>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w w:val="101"/>
      </w:rPr>
    </w:lvl>
    <w:lvl w:ilvl="2">
      <w:start w:val="1"/>
      <w:numFmt w:val="decimal"/>
      <w:isLgl/>
      <w:lvlText w:val="%1.%2.%3."/>
      <w:lvlJc w:val="left"/>
      <w:pPr>
        <w:ind w:left="1440" w:hanging="720"/>
      </w:pPr>
      <w:rPr>
        <w:rFonts w:hint="default"/>
        <w:w w:val="101"/>
      </w:rPr>
    </w:lvl>
    <w:lvl w:ilvl="3">
      <w:start w:val="1"/>
      <w:numFmt w:val="decimal"/>
      <w:isLgl/>
      <w:lvlText w:val="%1.%2.%3.%4."/>
      <w:lvlJc w:val="left"/>
      <w:pPr>
        <w:ind w:left="1800" w:hanging="1080"/>
      </w:pPr>
      <w:rPr>
        <w:rFonts w:hint="default"/>
        <w:w w:val="101"/>
      </w:rPr>
    </w:lvl>
    <w:lvl w:ilvl="4">
      <w:start w:val="1"/>
      <w:numFmt w:val="decimal"/>
      <w:isLgl/>
      <w:lvlText w:val="%1.%2.%3.%4.%5."/>
      <w:lvlJc w:val="left"/>
      <w:pPr>
        <w:ind w:left="1800" w:hanging="1080"/>
      </w:pPr>
      <w:rPr>
        <w:rFonts w:hint="default"/>
        <w:w w:val="101"/>
      </w:rPr>
    </w:lvl>
    <w:lvl w:ilvl="5">
      <w:start w:val="1"/>
      <w:numFmt w:val="decimal"/>
      <w:isLgl/>
      <w:lvlText w:val="%1.%2.%3.%4.%5.%6."/>
      <w:lvlJc w:val="left"/>
      <w:pPr>
        <w:ind w:left="2160" w:hanging="1440"/>
      </w:pPr>
      <w:rPr>
        <w:rFonts w:hint="default"/>
        <w:w w:val="101"/>
      </w:rPr>
    </w:lvl>
    <w:lvl w:ilvl="6">
      <w:start w:val="1"/>
      <w:numFmt w:val="decimal"/>
      <w:isLgl/>
      <w:lvlText w:val="%1.%2.%3.%4.%5.%6.%7."/>
      <w:lvlJc w:val="left"/>
      <w:pPr>
        <w:ind w:left="2520" w:hanging="1800"/>
      </w:pPr>
      <w:rPr>
        <w:rFonts w:hint="default"/>
        <w:w w:val="101"/>
      </w:rPr>
    </w:lvl>
    <w:lvl w:ilvl="7">
      <w:start w:val="1"/>
      <w:numFmt w:val="decimal"/>
      <w:isLgl/>
      <w:lvlText w:val="%1.%2.%3.%4.%5.%6.%7.%8."/>
      <w:lvlJc w:val="left"/>
      <w:pPr>
        <w:ind w:left="2520" w:hanging="1800"/>
      </w:pPr>
      <w:rPr>
        <w:rFonts w:hint="default"/>
        <w:w w:val="101"/>
      </w:rPr>
    </w:lvl>
    <w:lvl w:ilvl="8">
      <w:start w:val="1"/>
      <w:numFmt w:val="decimal"/>
      <w:isLgl/>
      <w:lvlText w:val="%1.%2.%3.%4.%5.%6.%7.%8.%9."/>
      <w:lvlJc w:val="left"/>
      <w:pPr>
        <w:ind w:left="2880" w:hanging="2160"/>
      </w:pPr>
      <w:rPr>
        <w:rFonts w:hint="default"/>
        <w:w w:val="101"/>
      </w:rPr>
    </w:lvl>
  </w:abstractNum>
  <w:abstractNum w:abstractNumId="46">
    <w:nsid w:val="6B6C6DCF"/>
    <w:multiLevelType w:val="hybridMultilevel"/>
    <w:tmpl w:val="E19EF338"/>
    <w:lvl w:ilvl="0" w:tplc="0419000F">
      <w:start w:val="1"/>
      <w:numFmt w:val="decimal"/>
      <w:lvlText w:val="%1."/>
      <w:lvlJc w:val="left"/>
      <w:pPr>
        <w:ind w:left="192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B805111"/>
    <w:multiLevelType w:val="multilevel"/>
    <w:tmpl w:val="923EB71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6C6F24D3"/>
    <w:multiLevelType w:val="hybridMultilevel"/>
    <w:tmpl w:val="26889F2C"/>
    <w:lvl w:ilvl="0" w:tplc="C85AC9E6">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DC72E8F"/>
    <w:multiLevelType w:val="hybridMultilevel"/>
    <w:tmpl w:val="E2CC7010"/>
    <w:lvl w:ilvl="0" w:tplc="4F306A96">
      <w:numFmt w:val="bullet"/>
      <w:lvlText w:val="-"/>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0">
    <w:nsid w:val="721D0478"/>
    <w:multiLevelType w:val="hybridMultilevel"/>
    <w:tmpl w:val="45AC57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4425352"/>
    <w:multiLevelType w:val="hybridMultilevel"/>
    <w:tmpl w:val="76C4AE40"/>
    <w:lvl w:ilvl="0" w:tplc="2EE804D2">
      <w:numFmt w:val="bullet"/>
      <w:lvlText w:val="-"/>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5E47BF1"/>
    <w:multiLevelType w:val="singleLevel"/>
    <w:tmpl w:val="2EE804D2"/>
    <w:lvl w:ilvl="0">
      <w:numFmt w:val="bullet"/>
      <w:lvlText w:val="-"/>
      <w:lvlJc w:val="left"/>
      <w:pPr>
        <w:ind w:left="360" w:hanging="360"/>
      </w:pPr>
      <w:rPr>
        <w:rFonts w:hint="default"/>
      </w:rPr>
    </w:lvl>
  </w:abstractNum>
  <w:abstractNum w:abstractNumId="53">
    <w:nsid w:val="7733429C"/>
    <w:multiLevelType w:val="hybridMultilevel"/>
    <w:tmpl w:val="DE200B4A"/>
    <w:lvl w:ilvl="0" w:tplc="941EEE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nsid w:val="7A3E7BE3"/>
    <w:multiLevelType w:val="hybridMultilevel"/>
    <w:tmpl w:val="E89C2EB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5">
    <w:nsid w:val="7BA36737"/>
    <w:multiLevelType w:val="hybridMultilevel"/>
    <w:tmpl w:val="9536A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BF53977"/>
    <w:multiLevelType w:val="multilevel"/>
    <w:tmpl w:val="9A901216"/>
    <w:lvl w:ilvl="0">
      <w:start w:val="1"/>
      <w:numFmt w:val="decimal"/>
      <w:lvlText w:val="%1."/>
      <w:lvlJc w:val="left"/>
      <w:pPr>
        <w:tabs>
          <w:tab w:val="num" w:pos="786"/>
        </w:tabs>
        <w:ind w:left="786" w:hanging="360"/>
      </w:pPr>
      <w:rPr>
        <w:rFonts w:hint="default"/>
      </w:rPr>
    </w:lvl>
    <w:lvl w:ilvl="1">
      <w:start w:val="2"/>
      <w:numFmt w:val="decimal"/>
      <w:isLgl/>
      <w:lvlText w:val="%1.%2."/>
      <w:lvlJc w:val="left"/>
      <w:pPr>
        <w:ind w:left="1440" w:hanging="720"/>
      </w:pPr>
      <w:rPr>
        <w:rFonts w:hint="default"/>
        <w:w w:val="101"/>
      </w:rPr>
    </w:lvl>
    <w:lvl w:ilvl="2">
      <w:start w:val="1"/>
      <w:numFmt w:val="decimal"/>
      <w:isLgl/>
      <w:lvlText w:val="%1.%2.%3."/>
      <w:lvlJc w:val="left"/>
      <w:pPr>
        <w:ind w:left="1440" w:hanging="720"/>
      </w:pPr>
      <w:rPr>
        <w:rFonts w:hint="default"/>
        <w:w w:val="101"/>
      </w:rPr>
    </w:lvl>
    <w:lvl w:ilvl="3">
      <w:start w:val="1"/>
      <w:numFmt w:val="decimal"/>
      <w:isLgl/>
      <w:lvlText w:val="%1.%2.%3.%4."/>
      <w:lvlJc w:val="left"/>
      <w:pPr>
        <w:ind w:left="1800" w:hanging="1080"/>
      </w:pPr>
      <w:rPr>
        <w:rFonts w:hint="default"/>
        <w:w w:val="101"/>
      </w:rPr>
    </w:lvl>
    <w:lvl w:ilvl="4">
      <w:start w:val="1"/>
      <w:numFmt w:val="decimal"/>
      <w:isLgl/>
      <w:lvlText w:val="%1.%2.%3.%4.%5."/>
      <w:lvlJc w:val="left"/>
      <w:pPr>
        <w:ind w:left="1800" w:hanging="1080"/>
      </w:pPr>
      <w:rPr>
        <w:rFonts w:hint="default"/>
        <w:w w:val="101"/>
      </w:rPr>
    </w:lvl>
    <w:lvl w:ilvl="5">
      <w:start w:val="1"/>
      <w:numFmt w:val="decimal"/>
      <w:isLgl/>
      <w:lvlText w:val="%1.%2.%3.%4.%5.%6."/>
      <w:lvlJc w:val="left"/>
      <w:pPr>
        <w:ind w:left="2160" w:hanging="1440"/>
      </w:pPr>
      <w:rPr>
        <w:rFonts w:hint="default"/>
        <w:w w:val="101"/>
      </w:rPr>
    </w:lvl>
    <w:lvl w:ilvl="6">
      <w:start w:val="1"/>
      <w:numFmt w:val="decimal"/>
      <w:isLgl/>
      <w:lvlText w:val="%1.%2.%3.%4.%5.%6.%7."/>
      <w:lvlJc w:val="left"/>
      <w:pPr>
        <w:ind w:left="2520" w:hanging="1800"/>
      </w:pPr>
      <w:rPr>
        <w:rFonts w:hint="default"/>
        <w:w w:val="101"/>
      </w:rPr>
    </w:lvl>
    <w:lvl w:ilvl="7">
      <w:start w:val="1"/>
      <w:numFmt w:val="decimal"/>
      <w:isLgl/>
      <w:lvlText w:val="%1.%2.%3.%4.%5.%6.%7.%8."/>
      <w:lvlJc w:val="left"/>
      <w:pPr>
        <w:ind w:left="2520" w:hanging="1800"/>
      </w:pPr>
      <w:rPr>
        <w:rFonts w:hint="default"/>
        <w:w w:val="101"/>
      </w:rPr>
    </w:lvl>
    <w:lvl w:ilvl="8">
      <w:start w:val="1"/>
      <w:numFmt w:val="decimal"/>
      <w:isLgl/>
      <w:lvlText w:val="%1.%2.%3.%4.%5.%6.%7.%8.%9."/>
      <w:lvlJc w:val="left"/>
      <w:pPr>
        <w:ind w:left="2880" w:hanging="2160"/>
      </w:pPr>
      <w:rPr>
        <w:rFonts w:hint="default"/>
        <w:w w:val="101"/>
      </w:rPr>
    </w:lvl>
  </w:abstractNum>
  <w:abstractNum w:abstractNumId="57">
    <w:nsid w:val="7E013410"/>
    <w:multiLevelType w:val="hybridMultilevel"/>
    <w:tmpl w:val="28026110"/>
    <w:lvl w:ilvl="0" w:tplc="B3D4437C">
      <w:start w:val="1"/>
      <w:numFmt w:val="decimal"/>
      <w:lvlText w:val="%1)"/>
      <w:lvlJc w:val="left"/>
      <w:pPr>
        <w:tabs>
          <w:tab w:val="num" w:pos="720"/>
        </w:tabs>
        <w:ind w:left="720" w:hanging="360"/>
      </w:pPr>
      <w:rPr>
        <w:rFonts w:hint="default"/>
      </w:rPr>
    </w:lvl>
    <w:lvl w:ilvl="1" w:tplc="674ADF20">
      <w:start w:val="1"/>
      <w:numFmt w:val="decimal"/>
      <w:lvlText w:val="%2."/>
      <w:lvlJc w:val="left"/>
      <w:pPr>
        <w:tabs>
          <w:tab w:val="num" w:pos="1440"/>
        </w:tabs>
        <w:ind w:left="1440" w:hanging="360"/>
      </w:pPr>
      <w:rPr>
        <w:rFonts w:hint="default"/>
      </w:rPr>
    </w:lvl>
    <w:lvl w:ilvl="2" w:tplc="16C84B6A">
      <w:start w:val="5"/>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6"/>
  </w:num>
  <w:num w:numId="3">
    <w:abstractNumId w:val="51"/>
  </w:num>
  <w:num w:numId="4">
    <w:abstractNumId w:val="6"/>
  </w:num>
  <w:num w:numId="5">
    <w:abstractNumId w:val="23"/>
  </w:num>
  <w:num w:numId="6">
    <w:abstractNumId w:val="38"/>
  </w:num>
  <w:num w:numId="7">
    <w:abstractNumId w:val="9"/>
  </w:num>
  <w:num w:numId="8">
    <w:abstractNumId w:val="4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16"/>
  </w:num>
  <w:num w:numId="14">
    <w:abstractNumId w:val="40"/>
  </w:num>
  <w:num w:numId="15">
    <w:abstractNumId w:val="8"/>
  </w:num>
  <w:num w:numId="16">
    <w:abstractNumId w:val="5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6"/>
  </w:num>
  <w:num w:numId="20">
    <w:abstractNumId w:val="22"/>
  </w:num>
  <w:num w:numId="21">
    <w:abstractNumId w:val="33"/>
  </w:num>
  <w:num w:numId="22">
    <w:abstractNumId w:val="31"/>
  </w:num>
  <w:num w:numId="23">
    <w:abstractNumId w:val="44"/>
  </w:num>
  <w:num w:numId="24">
    <w:abstractNumId w:val="4"/>
  </w:num>
  <w:num w:numId="25">
    <w:abstractNumId w:val="17"/>
  </w:num>
  <w:num w:numId="26">
    <w:abstractNumId w:val="25"/>
  </w:num>
  <w:num w:numId="27">
    <w:abstractNumId w:val="19"/>
  </w:num>
  <w:num w:numId="28">
    <w:abstractNumId w:val="14"/>
  </w:num>
  <w:num w:numId="2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num>
  <w:num w:numId="32">
    <w:abstractNumId w:val="30"/>
  </w:num>
  <w:num w:numId="33">
    <w:abstractNumId w:val="0"/>
  </w:num>
  <w:num w:numId="34">
    <w:abstractNumId w:val="42"/>
  </w:num>
  <w:num w:numId="35">
    <w:abstractNumId w:val="24"/>
  </w:num>
  <w:num w:numId="36">
    <w:abstractNumId w:val="54"/>
  </w:num>
  <w:num w:numId="37">
    <w:abstractNumId w:val="55"/>
  </w:num>
  <w:num w:numId="38">
    <w:abstractNumId w:val="45"/>
  </w:num>
  <w:num w:numId="39">
    <w:abstractNumId w:val="20"/>
  </w:num>
  <w:num w:numId="40">
    <w:abstractNumId w:val="37"/>
  </w:num>
  <w:num w:numId="41">
    <w:abstractNumId w:val="36"/>
  </w:num>
  <w:num w:numId="42">
    <w:abstractNumId w:val="49"/>
  </w:num>
  <w:num w:numId="43">
    <w:abstractNumId w:val="53"/>
  </w:num>
  <w:num w:numId="44">
    <w:abstractNumId w:val="21"/>
  </w:num>
  <w:num w:numId="45">
    <w:abstractNumId w:val="35"/>
  </w:num>
  <w:num w:numId="46">
    <w:abstractNumId w:val="29"/>
  </w:num>
  <w:num w:numId="47">
    <w:abstractNumId w:val="41"/>
  </w:num>
  <w:num w:numId="48">
    <w:abstractNumId w:val="12"/>
  </w:num>
  <w:num w:numId="49">
    <w:abstractNumId w:val="1"/>
  </w:num>
  <w:num w:numId="50">
    <w:abstractNumId w:val="26"/>
  </w:num>
  <w:num w:numId="51">
    <w:abstractNumId w:val="15"/>
  </w:num>
  <w:num w:numId="52">
    <w:abstractNumId w:val="2"/>
  </w:num>
  <w:num w:numId="53">
    <w:abstractNumId w:val="34"/>
  </w:num>
  <w:num w:numId="54">
    <w:abstractNumId w:val="13"/>
  </w:num>
  <w:num w:numId="55">
    <w:abstractNumId w:val="43"/>
  </w:num>
  <w:num w:numId="56">
    <w:abstractNumId w:val="7"/>
  </w:num>
  <w:num w:numId="57">
    <w:abstractNumId w:val="18"/>
  </w:num>
  <w:num w:numId="58">
    <w:abstractNumId w:val="3"/>
  </w:num>
  <w:num w:numId="59">
    <w:abstractNumId w:val="32"/>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21"/>
    <w:rsid w:val="00177FF9"/>
    <w:rsid w:val="00197221"/>
    <w:rsid w:val="001E7A06"/>
    <w:rsid w:val="003E092F"/>
    <w:rsid w:val="005E1AB6"/>
    <w:rsid w:val="009257B9"/>
    <w:rsid w:val="00954291"/>
    <w:rsid w:val="00A0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722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9722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9722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9722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9722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
    <w:unhideWhenUsed/>
    <w:qFormat/>
    <w:rsid w:val="00197221"/>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221"/>
    <w:rPr>
      <w:rFonts w:ascii="Arial" w:eastAsia="Times New Roman" w:hAnsi="Arial" w:cs="Arial"/>
      <w:b/>
      <w:bCs/>
      <w:kern w:val="32"/>
      <w:sz w:val="32"/>
      <w:szCs w:val="32"/>
      <w:lang w:eastAsia="ru-RU"/>
    </w:rPr>
  </w:style>
  <w:style w:type="character" w:customStyle="1" w:styleId="20">
    <w:name w:val="Заголовок 2 Знак"/>
    <w:basedOn w:val="a0"/>
    <w:link w:val="2"/>
    <w:rsid w:val="00197221"/>
    <w:rPr>
      <w:rFonts w:ascii="Arial" w:eastAsia="Times New Roman" w:hAnsi="Arial" w:cs="Arial"/>
      <w:b/>
      <w:bCs/>
      <w:i/>
      <w:iCs/>
      <w:sz w:val="28"/>
      <w:szCs w:val="28"/>
      <w:lang w:eastAsia="ru-RU"/>
    </w:rPr>
  </w:style>
  <w:style w:type="character" w:customStyle="1" w:styleId="30">
    <w:name w:val="Заголовок 3 Знак"/>
    <w:basedOn w:val="a0"/>
    <w:link w:val="3"/>
    <w:rsid w:val="00197221"/>
    <w:rPr>
      <w:rFonts w:ascii="Arial" w:eastAsia="Times New Roman" w:hAnsi="Arial" w:cs="Arial"/>
      <w:b/>
      <w:bCs/>
      <w:sz w:val="26"/>
      <w:szCs w:val="26"/>
      <w:lang w:eastAsia="ru-RU"/>
    </w:rPr>
  </w:style>
  <w:style w:type="character" w:customStyle="1" w:styleId="40">
    <w:name w:val="Заголовок 4 Знак"/>
    <w:basedOn w:val="a0"/>
    <w:link w:val="4"/>
    <w:rsid w:val="0019722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97221"/>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197221"/>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197221"/>
  </w:style>
  <w:style w:type="paragraph" w:styleId="a3">
    <w:name w:val="Body Text Indent"/>
    <w:basedOn w:val="a"/>
    <w:link w:val="a4"/>
    <w:rsid w:val="00197221"/>
    <w:pPr>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rsid w:val="00197221"/>
    <w:rPr>
      <w:rFonts w:ascii="Times New Roman" w:eastAsia="Times New Roman" w:hAnsi="Times New Roman" w:cs="Times New Roman"/>
      <w:sz w:val="24"/>
      <w:szCs w:val="24"/>
      <w:lang w:val="uk-UA" w:eastAsia="ru-RU"/>
    </w:rPr>
  </w:style>
  <w:style w:type="paragraph" w:styleId="21">
    <w:name w:val="Body Text Indent 2"/>
    <w:basedOn w:val="a"/>
    <w:link w:val="22"/>
    <w:rsid w:val="00197221"/>
    <w:pPr>
      <w:spacing w:after="0" w:line="360" w:lineRule="auto"/>
      <w:ind w:firstLine="81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197221"/>
    <w:rPr>
      <w:rFonts w:ascii="Times New Roman" w:eastAsia="Times New Roman" w:hAnsi="Times New Roman" w:cs="Times New Roman"/>
      <w:sz w:val="28"/>
      <w:szCs w:val="24"/>
      <w:lang w:val="uk-UA" w:eastAsia="ru-RU"/>
    </w:rPr>
  </w:style>
  <w:style w:type="paragraph" w:styleId="a5">
    <w:name w:val="header"/>
    <w:basedOn w:val="a"/>
    <w:link w:val="a6"/>
    <w:rsid w:val="001972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7221"/>
    <w:rPr>
      <w:rFonts w:ascii="Times New Roman" w:eastAsia="Times New Roman" w:hAnsi="Times New Roman" w:cs="Times New Roman"/>
      <w:sz w:val="24"/>
      <w:szCs w:val="24"/>
      <w:lang w:eastAsia="ru-RU"/>
    </w:rPr>
  </w:style>
  <w:style w:type="paragraph" w:styleId="31">
    <w:name w:val="Body Text Indent 3"/>
    <w:basedOn w:val="a"/>
    <w:link w:val="32"/>
    <w:rsid w:val="0019722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7221"/>
    <w:rPr>
      <w:rFonts w:ascii="Times New Roman" w:eastAsia="Times New Roman" w:hAnsi="Times New Roman" w:cs="Times New Roman"/>
      <w:sz w:val="16"/>
      <w:szCs w:val="16"/>
      <w:lang w:eastAsia="ru-RU"/>
    </w:rPr>
  </w:style>
  <w:style w:type="character" w:styleId="a7">
    <w:name w:val="page number"/>
    <w:basedOn w:val="a0"/>
    <w:rsid w:val="00197221"/>
  </w:style>
  <w:style w:type="paragraph" w:styleId="a8">
    <w:name w:val="Title"/>
    <w:basedOn w:val="a"/>
    <w:link w:val="a9"/>
    <w:qFormat/>
    <w:rsid w:val="00197221"/>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9">
    <w:name w:val="Название Знак"/>
    <w:basedOn w:val="a0"/>
    <w:link w:val="a8"/>
    <w:rsid w:val="00197221"/>
    <w:rPr>
      <w:rFonts w:ascii="Times New Roman" w:eastAsia="Times New Roman" w:hAnsi="Times New Roman" w:cs="Times New Roman"/>
      <w:b/>
      <w:sz w:val="32"/>
      <w:szCs w:val="20"/>
      <w:lang w:val="x-none" w:eastAsia="ru-RU"/>
    </w:rPr>
  </w:style>
  <w:style w:type="character" w:customStyle="1" w:styleId="23">
    <w:name w:val="Основной текст (2)_"/>
    <w:link w:val="210"/>
    <w:uiPriority w:val="99"/>
    <w:locked/>
    <w:rsid w:val="00197221"/>
    <w:rPr>
      <w:sz w:val="19"/>
      <w:szCs w:val="19"/>
      <w:shd w:val="clear" w:color="auto" w:fill="FFFFFF"/>
    </w:rPr>
  </w:style>
  <w:style w:type="character" w:customStyle="1" w:styleId="24">
    <w:name w:val="Основной текст (2)"/>
    <w:uiPriority w:val="99"/>
    <w:rsid w:val="00197221"/>
    <w:rPr>
      <w:color w:val="000000"/>
      <w:spacing w:val="0"/>
      <w:w w:val="100"/>
      <w:position w:val="0"/>
      <w:sz w:val="19"/>
      <w:szCs w:val="19"/>
      <w:lang w:val="uk-UA" w:eastAsia="uk-UA" w:bidi="ar-SA"/>
    </w:rPr>
  </w:style>
  <w:style w:type="character" w:customStyle="1" w:styleId="219">
    <w:name w:val="Основной текст (2)19"/>
    <w:rsid w:val="00197221"/>
    <w:rPr>
      <w:color w:val="000000"/>
      <w:spacing w:val="0"/>
      <w:w w:val="100"/>
      <w:position w:val="0"/>
      <w:sz w:val="19"/>
      <w:szCs w:val="19"/>
      <w:lang w:val="uk-UA" w:eastAsia="uk-UA" w:bidi="ar-SA"/>
    </w:rPr>
  </w:style>
  <w:style w:type="paragraph" w:customStyle="1" w:styleId="210">
    <w:name w:val="Основной текст (2)1"/>
    <w:basedOn w:val="a"/>
    <w:link w:val="23"/>
    <w:uiPriority w:val="99"/>
    <w:rsid w:val="00197221"/>
    <w:pPr>
      <w:widowControl w:val="0"/>
      <w:shd w:val="clear" w:color="auto" w:fill="FFFFFF"/>
      <w:spacing w:after="0" w:line="221" w:lineRule="exact"/>
      <w:ind w:hanging="1960"/>
      <w:jc w:val="center"/>
    </w:pPr>
    <w:rPr>
      <w:sz w:val="19"/>
      <w:szCs w:val="19"/>
    </w:rPr>
  </w:style>
  <w:style w:type="character" w:customStyle="1" w:styleId="aa">
    <w:name w:val="Колонтитул"/>
    <w:rsid w:val="00197221"/>
    <w:rPr>
      <w:rFonts w:ascii="Times New Roman" w:hAnsi="Times New Roman" w:cs="Times New Roman"/>
      <w:color w:val="000000"/>
      <w:spacing w:val="0"/>
      <w:w w:val="100"/>
      <w:position w:val="0"/>
      <w:sz w:val="16"/>
      <w:szCs w:val="16"/>
      <w:u w:val="none"/>
      <w:lang w:val="uk-UA" w:eastAsia="uk-UA"/>
    </w:rPr>
  </w:style>
  <w:style w:type="character" w:customStyle="1" w:styleId="6">
    <w:name w:val="Основной текст (6)_"/>
    <w:link w:val="61"/>
    <w:locked/>
    <w:rsid w:val="00197221"/>
    <w:rPr>
      <w:sz w:val="19"/>
      <w:szCs w:val="19"/>
      <w:shd w:val="clear" w:color="auto" w:fill="FFFFFF"/>
    </w:rPr>
  </w:style>
  <w:style w:type="character" w:customStyle="1" w:styleId="60">
    <w:name w:val="Основной текст (6)"/>
    <w:rsid w:val="00197221"/>
    <w:rPr>
      <w:color w:val="000000"/>
      <w:spacing w:val="0"/>
      <w:w w:val="100"/>
      <w:position w:val="0"/>
      <w:sz w:val="19"/>
      <w:szCs w:val="19"/>
      <w:lang w:val="uk-UA" w:eastAsia="uk-UA" w:bidi="ar-SA"/>
    </w:rPr>
  </w:style>
  <w:style w:type="paragraph" w:customStyle="1" w:styleId="61">
    <w:name w:val="Основной текст (6)1"/>
    <w:basedOn w:val="a"/>
    <w:link w:val="6"/>
    <w:rsid w:val="00197221"/>
    <w:pPr>
      <w:widowControl w:val="0"/>
      <w:shd w:val="clear" w:color="auto" w:fill="FFFFFF"/>
      <w:spacing w:after="180" w:line="221" w:lineRule="exact"/>
      <w:ind w:hanging="1300"/>
    </w:pPr>
    <w:rPr>
      <w:sz w:val="19"/>
      <w:szCs w:val="19"/>
    </w:rPr>
  </w:style>
  <w:style w:type="paragraph" w:styleId="ab">
    <w:name w:val="Balloon Text"/>
    <w:basedOn w:val="a"/>
    <w:link w:val="ac"/>
    <w:semiHidden/>
    <w:rsid w:val="0019722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97221"/>
    <w:rPr>
      <w:rFonts w:ascii="Tahoma" w:eastAsia="Times New Roman" w:hAnsi="Tahoma" w:cs="Tahoma"/>
      <w:sz w:val="16"/>
      <w:szCs w:val="16"/>
      <w:lang w:eastAsia="ru-RU"/>
    </w:rPr>
  </w:style>
  <w:style w:type="paragraph" w:styleId="ad">
    <w:name w:val="List Paragraph"/>
    <w:basedOn w:val="a"/>
    <w:uiPriority w:val="34"/>
    <w:qFormat/>
    <w:rsid w:val="001972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yle79">
    <w:name w:val="Style79"/>
    <w:basedOn w:val="a"/>
    <w:uiPriority w:val="99"/>
    <w:rsid w:val="00197221"/>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97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97221"/>
    <w:rPr>
      <w:rFonts w:ascii="Courier New" w:eastAsia="Times New Roman" w:hAnsi="Courier New" w:cs="Times New Roman"/>
      <w:sz w:val="20"/>
      <w:szCs w:val="20"/>
      <w:lang w:val="x-none" w:eastAsia="x-none"/>
    </w:rPr>
  </w:style>
  <w:style w:type="paragraph" w:styleId="ae">
    <w:name w:val="Normal (Web)"/>
    <w:basedOn w:val="a"/>
    <w:uiPriority w:val="99"/>
    <w:rsid w:val="001972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56">
    <w:name w:val="Font Style156"/>
    <w:uiPriority w:val="99"/>
    <w:rsid w:val="00197221"/>
    <w:rPr>
      <w:rFonts w:ascii="Times New Roman" w:hAnsi="Times New Roman"/>
      <w:sz w:val="16"/>
    </w:rPr>
  </w:style>
  <w:style w:type="character" w:styleId="af">
    <w:name w:val="Hyperlink"/>
    <w:uiPriority w:val="99"/>
    <w:unhideWhenUsed/>
    <w:rsid w:val="00197221"/>
    <w:rPr>
      <w:color w:val="0000FF"/>
      <w:u w:val="single"/>
    </w:rPr>
  </w:style>
  <w:style w:type="character" w:styleId="af0">
    <w:name w:val="Strong"/>
    <w:uiPriority w:val="22"/>
    <w:qFormat/>
    <w:rsid w:val="00197221"/>
    <w:rPr>
      <w:b/>
      <w:bCs/>
    </w:rPr>
  </w:style>
  <w:style w:type="paragraph" w:styleId="af1">
    <w:name w:val="Body Text"/>
    <w:basedOn w:val="a"/>
    <w:link w:val="af2"/>
    <w:uiPriority w:val="99"/>
    <w:semiHidden/>
    <w:unhideWhenUsed/>
    <w:rsid w:val="0019722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1972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722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9722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9722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9722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9722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
    <w:unhideWhenUsed/>
    <w:qFormat/>
    <w:rsid w:val="00197221"/>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221"/>
    <w:rPr>
      <w:rFonts w:ascii="Arial" w:eastAsia="Times New Roman" w:hAnsi="Arial" w:cs="Arial"/>
      <w:b/>
      <w:bCs/>
      <w:kern w:val="32"/>
      <w:sz w:val="32"/>
      <w:szCs w:val="32"/>
      <w:lang w:eastAsia="ru-RU"/>
    </w:rPr>
  </w:style>
  <w:style w:type="character" w:customStyle="1" w:styleId="20">
    <w:name w:val="Заголовок 2 Знак"/>
    <w:basedOn w:val="a0"/>
    <w:link w:val="2"/>
    <w:rsid w:val="00197221"/>
    <w:rPr>
      <w:rFonts w:ascii="Arial" w:eastAsia="Times New Roman" w:hAnsi="Arial" w:cs="Arial"/>
      <w:b/>
      <w:bCs/>
      <w:i/>
      <w:iCs/>
      <w:sz w:val="28"/>
      <w:szCs w:val="28"/>
      <w:lang w:eastAsia="ru-RU"/>
    </w:rPr>
  </w:style>
  <w:style w:type="character" w:customStyle="1" w:styleId="30">
    <w:name w:val="Заголовок 3 Знак"/>
    <w:basedOn w:val="a0"/>
    <w:link w:val="3"/>
    <w:rsid w:val="00197221"/>
    <w:rPr>
      <w:rFonts w:ascii="Arial" w:eastAsia="Times New Roman" w:hAnsi="Arial" w:cs="Arial"/>
      <w:b/>
      <w:bCs/>
      <w:sz w:val="26"/>
      <w:szCs w:val="26"/>
      <w:lang w:eastAsia="ru-RU"/>
    </w:rPr>
  </w:style>
  <w:style w:type="character" w:customStyle="1" w:styleId="40">
    <w:name w:val="Заголовок 4 Знак"/>
    <w:basedOn w:val="a0"/>
    <w:link w:val="4"/>
    <w:rsid w:val="0019722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97221"/>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197221"/>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197221"/>
  </w:style>
  <w:style w:type="paragraph" w:styleId="a3">
    <w:name w:val="Body Text Indent"/>
    <w:basedOn w:val="a"/>
    <w:link w:val="a4"/>
    <w:rsid w:val="00197221"/>
    <w:pPr>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rsid w:val="00197221"/>
    <w:rPr>
      <w:rFonts w:ascii="Times New Roman" w:eastAsia="Times New Roman" w:hAnsi="Times New Roman" w:cs="Times New Roman"/>
      <w:sz w:val="24"/>
      <w:szCs w:val="24"/>
      <w:lang w:val="uk-UA" w:eastAsia="ru-RU"/>
    </w:rPr>
  </w:style>
  <w:style w:type="paragraph" w:styleId="21">
    <w:name w:val="Body Text Indent 2"/>
    <w:basedOn w:val="a"/>
    <w:link w:val="22"/>
    <w:rsid w:val="00197221"/>
    <w:pPr>
      <w:spacing w:after="0" w:line="360" w:lineRule="auto"/>
      <w:ind w:firstLine="81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197221"/>
    <w:rPr>
      <w:rFonts w:ascii="Times New Roman" w:eastAsia="Times New Roman" w:hAnsi="Times New Roman" w:cs="Times New Roman"/>
      <w:sz w:val="28"/>
      <w:szCs w:val="24"/>
      <w:lang w:val="uk-UA" w:eastAsia="ru-RU"/>
    </w:rPr>
  </w:style>
  <w:style w:type="paragraph" w:styleId="a5">
    <w:name w:val="header"/>
    <w:basedOn w:val="a"/>
    <w:link w:val="a6"/>
    <w:rsid w:val="001972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7221"/>
    <w:rPr>
      <w:rFonts w:ascii="Times New Roman" w:eastAsia="Times New Roman" w:hAnsi="Times New Roman" w:cs="Times New Roman"/>
      <w:sz w:val="24"/>
      <w:szCs w:val="24"/>
      <w:lang w:eastAsia="ru-RU"/>
    </w:rPr>
  </w:style>
  <w:style w:type="paragraph" w:styleId="31">
    <w:name w:val="Body Text Indent 3"/>
    <w:basedOn w:val="a"/>
    <w:link w:val="32"/>
    <w:rsid w:val="0019722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7221"/>
    <w:rPr>
      <w:rFonts w:ascii="Times New Roman" w:eastAsia="Times New Roman" w:hAnsi="Times New Roman" w:cs="Times New Roman"/>
      <w:sz w:val="16"/>
      <w:szCs w:val="16"/>
      <w:lang w:eastAsia="ru-RU"/>
    </w:rPr>
  </w:style>
  <w:style w:type="character" w:styleId="a7">
    <w:name w:val="page number"/>
    <w:basedOn w:val="a0"/>
    <w:rsid w:val="00197221"/>
  </w:style>
  <w:style w:type="paragraph" w:styleId="a8">
    <w:name w:val="Title"/>
    <w:basedOn w:val="a"/>
    <w:link w:val="a9"/>
    <w:qFormat/>
    <w:rsid w:val="00197221"/>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9">
    <w:name w:val="Название Знак"/>
    <w:basedOn w:val="a0"/>
    <w:link w:val="a8"/>
    <w:rsid w:val="00197221"/>
    <w:rPr>
      <w:rFonts w:ascii="Times New Roman" w:eastAsia="Times New Roman" w:hAnsi="Times New Roman" w:cs="Times New Roman"/>
      <w:b/>
      <w:sz w:val="32"/>
      <w:szCs w:val="20"/>
      <w:lang w:val="x-none" w:eastAsia="ru-RU"/>
    </w:rPr>
  </w:style>
  <w:style w:type="character" w:customStyle="1" w:styleId="23">
    <w:name w:val="Основной текст (2)_"/>
    <w:link w:val="210"/>
    <w:uiPriority w:val="99"/>
    <w:locked/>
    <w:rsid w:val="00197221"/>
    <w:rPr>
      <w:sz w:val="19"/>
      <w:szCs w:val="19"/>
      <w:shd w:val="clear" w:color="auto" w:fill="FFFFFF"/>
    </w:rPr>
  </w:style>
  <w:style w:type="character" w:customStyle="1" w:styleId="24">
    <w:name w:val="Основной текст (2)"/>
    <w:uiPriority w:val="99"/>
    <w:rsid w:val="00197221"/>
    <w:rPr>
      <w:color w:val="000000"/>
      <w:spacing w:val="0"/>
      <w:w w:val="100"/>
      <w:position w:val="0"/>
      <w:sz w:val="19"/>
      <w:szCs w:val="19"/>
      <w:lang w:val="uk-UA" w:eastAsia="uk-UA" w:bidi="ar-SA"/>
    </w:rPr>
  </w:style>
  <w:style w:type="character" w:customStyle="1" w:styleId="219">
    <w:name w:val="Основной текст (2)19"/>
    <w:rsid w:val="00197221"/>
    <w:rPr>
      <w:color w:val="000000"/>
      <w:spacing w:val="0"/>
      <w:w w:val="100"/>
      <w:position w:val="0"/>
      <w:sz w:val="19"/>
      <w:szCs w:val="19"/>
      <w:lang w:val="uk-UA" w:eastAsia="uk-UA" w:bidi="ar-SA"/>
    </w:rPr>
  </w:style>
  <w:style w:type="paragraph" w:customStyle="1" w:styleId="210">
    <w:name w:val="Основной текст (2)1"/>
    <w:basedOn w:val="a"/>
    <w:link w:val="23"/>
    <w:uiPriority w:val="99"/>
    <w:rsid w:val="00197221"/>
    <w:pPr>
      <w:widowControl w:val="0"/>
      <w:shd w:val="clear" w:color="auto" w:fill="FFFFFF"/>
      <w:spacing w:after="0" w:line="221" w:lineRule="exact"/>
      <w:ind w:hanging="1960"/>
      <w:jc w:val="center"/>
    </w:pPr>
    <w:rPr>
      <w:sz w:val="19"/>
      <w:szCs w:val="19"/>
    </w:rPr>
  </w:style>
  <w:style w:type="character" w:customStyle="1" w:styleId="aa">
    <w:name w:val="Колонтитул"/>
    <w:rsid w:val="00197221"/>
    <w:rPr>
      <w:rFonts w:ascii="Times New Roman" w:hAnsi="Times New Roman" w:cs="Times New Roman"/>
      <w:color w:val="000000"/>
      <w:spacing w:val="0"/>
      <w:w w:val="100"/>
      <w:position w:val="0"/>
      <w:sz w:val="16"/>
      <w:szCs w:val="16"/>
      <w:u w:val="none"/>
      <w:lang w:val="uk-UA" w:eastAsia="uk-UA"/>
    </w:rPr>
  </w:style>
  <w:style w:type="character" w:customStyle="1" w:styleId="6">
    <w:name w:val="Основной текст (6)_"/>
    <w:link w:val="61"/>
    <w:locked/>
    <w:rsid w:val="00197221"/>
    <w:rPr>
      <w:sz w:val="19"/>
      <w:szCs w:val="19"/>
      <w:shd w:val="clear" w:color="auto" w:fill="FFFFFF"/>
    </w:rPr>
  </w:style>
  <w:style w:type="character" w:customStyle="1" w:styleId="60">
    <w:name w:val="Основной текст (6)"/>
    <w:rsid w:val="00197221"/>
    <w:rPr>
      <w:color w:val="000000"/>
      <w:spacing w:val="0"/>
      <w:w w:val="100"/>
      <w:position w:val="0"/>
      <w:sz w:val="19"/>
      <w:szCs w:val="19"/>
      <w:lang w:val="uk-UA" w:eastAsia="uk-UA" w:bidi="ar-SA"/>
    </w:rPr>
  </w:style>
  <w:style w:type="paragraph" w:customStyle="1" w:styleId="61">
    <w:name w:val="Основной текст (6)1"/>
    <w:basedOn w:val="a"/>
    <w:link w:val="6"/>
    <w:rsid w:val="00197221"/>
    <w:pPr>
      <w:widowControl w:val="0"/>
      <w:shd w:val="clear" w:color="auto" w:fill="FFFFFF"/>
      <w:spacing w:after="180" w:line="221" w:lineRule="exact"/>
      <w:ind w:hanging="1300"/>
    </w:pPr>
    <w:rPr>
      <w:sz w:val="19"/>
      <w:szCs w:val="19"/>
    </w:rPr>
  </w:style>
  <w:style w:type="paragraph" w:styleId="ab">
    <w:name w:val="Balloon Text"/>
    <w:basedOn w:val="a"/>
    <w:link w:val="ac"/>
    <w:semiHidden/>
    <w:rsid w:val="0019722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97221"/>
    <w:rPr>
      <w:rFonts w:ascii="Tahoma" w:eastAsia="Times New Roman" w:hAnsi="Tahoma" w:cs="Tahoma"/>
      <w:sz w:val="16"/>
      <w:szCs w:val="16"/>
      <w:lang w:eastAsia="ru-RU"/>
    </w:rPr>
  </w:style>
  <w:style w:type="paragraph" w:styleId="ad">
    <w:name w:val="List Paragraph"/>
    <w:basedOn w:val="a"/>
    <w:uiPriority w:val="34"/>
    <w:qFormat/>
    <w:rsid w:val="001972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yle79">
    <w:name w:val="Style79"/>
    <w:basedOn w:val="a"/>
    <w:uiPriority w:val="99"/>
    <w:rsid w:val="00197221"/>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97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97221"/>
    <w:rPr>
      <w:rFonts w:ascii="Courier New" w:eastAsia="Times New Roman" w:hAnsi="Courier New" w:cs="Times New Roman"/>
      <w:sz w:val="20"/>
      <w:szCs w:val="20"/>
      <w:lang w:val="x-none" w:eastAsia="x-none"/>
    </w:rPr>
  </w:style>
  <w:style w:type="paragraph" w:styleId="ae">
    <w:name w:val="Normal (Web)"/>
    <w:basedOn w:val="a"/>
    <w:uiPriority w:val="99"/>
    <w:rsid w:val="001972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56">
    <w:name w:val="Font Style156"/>
    <w:uiPriority w:val="99"/>
    <w:rsid w:val="00197221"/>
    <w:rPr>
      <w:rFonts w:ascii="Times New Roman" w:hAnsi="Times New Roman"/>
      <w:sz w:val="16"/>
    </w:rPr>
  </w:style>
  <w:style w:type="character" w:styleId="af">
    <w:name w:val="Hyperlink"/>
    <w:uiPriority w:val="99"/>
    <w:unhideWhenUsed/>
    <w:rsid w:val="00197221"/>
    <w:rPr>
      <w:color w:val="0000FF"/>
      <w:u w:val="single"/>
    </w:rPr>
  </w:style>
  <w:style w:type="character" w:styleId="af0">
    <w:name w:val="Strong"/>
    <w:uiPriority w:val="22"/>
    <w:qFormat/>
    <w:rsid w:val="00197221"/>
    <w:rPr>
      <w:b/>
      <w:bCs/>
    </w:rPr>
  </w:style>
  <w:style w:type="paragraph" w:styleId="af1">
    <w:name w:val="Body Text"/>
    <w:basedOn w:val="a"/>
    <w:link w:val="af2"/>
    <w:uiPriority w:val="99"/>
    <w:semiHidden/>
    <w:unhideWhenUsed/>
    <w:rsid w:val="0019722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1972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ersonregion.com/" TargetMode="External"/><Relationship Id="rId13" Type="http://schemas.openxmlformats.org/officeDocument/2006/relationships/hyperlink" Target="http://www.library.kherson.ua/young/tavrica/litopys/litopys.htm" TargetMode="External"/><Relationship Id="rId18" Type="http://schemas.openxmlformats.org/officeDocument/2006/relationships/hyperlink" Target="https://www.msp.gov.ua/files/News/20180815/20180815.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kmu.gov.ua/npas/pro-zatverdzhennya-derzhavnogo-standartu-pochatkovoyi-osviti" TargetMode="External"/><Relationship Id="rId7" Type="http://schemas.openxmlformats.org/officeDocument/2006/relationships/endnotes" Target="endnotes.xml"/><Relationship Id="rId12" Type="http://schemas.openxmlformats.org/officeDocument/2006/relationships/hyperlink" Target="http://abetka.ukrlife.org/prykazky.html" TargetMode="External"/><Relationship Id="rId17" Type="http://schemas.openxmlformats.org/officeDocument/2006/relationships/hyperlink" Target="https://mon.gov.ua/ua/osvita/zagalna-serednya-osvita/navchalni-programi/navchalni-programi-dlya-pochatkovoyi-shkol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mu.gov.ua/npas/pro-zatverdzhennya-derzhavnogo-standartu-pochatkovoyi-osviti" TargetMode="External"/><Relationship Id="rId20" Type="http://schemas.openxmlformats.org/officeDocument/2006/relationships/hyperlink" Target="http://search.ligazakon.ua/l_%20doc2.nsf/link1/T17214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kavosti.com/cikavi-fakti-pro-lisah-ta-dereva/" TargetMode="External"/><Relationship Id="rId24" Type="http://schemas.openxmlformats.org/officeDocument/2006/relationships/hyperlink" Target="http://www.kspu.edu/About/DepartmentAndServices/QAssurance.aspx" TargetMode="External"/><Relationship Id="rId5" Type="http://schemas.openxmlformats.org/officeDocument/2006/relationships/webSettings" Target="webSettings.xml"/><Relationship Id="rId15" Type="http://schemas.openxmlformats.org/officeDocument/2006/relationships/hyperlink" Target="http://search.ligazakon.ua/l_%20doc2.nsf/link1/T172145.html" TargetMode="External"/><Relationship Id="rId23" Type="http://schemas.openxmlformats.org/officeDocument/2006/relationships/hyperlink" Target="https://www.kmu.gov.ua/npas/pro-zatverdzhennya-derzhavnogo-standartu-pochatkovoyi-osviti" TargetMode="External"/><Relationship Id="rId28" Type="http://schemas.openxmlformats.org/officeDocument/2006/relationships/theme" Target="theme/theme1.xml"/><Relationship Id="rId10" Type="http://schemas.openxmlformats.org/officeDocument/2006/relationships/hyperlink" Target="http://cikavo.net/" TargetMode="External"/><Relationship Id="rId19" Type="http://schemas.openxmlformats.org/officeDocument/2006/relationships/hyperlink" Target="https://www.kmu.gov.ua/npas/pro-zatverdzhennya-derzhavnogo-standartu-pochatkovoyi-osviti" TargetMode="External"/><Relationship Id="rId4" Type="http://schemas.openxmlformats.org/officeDocument/2006/relationships/settings" Target="settings.xml"/><Relationship Id="rId9" Type="http://schemas.openxmlformats.org/officeDocument/2006/relationships/hyperlink" Target="http://dereva.at.ua/" TargetMode="External"/><Relationship Id="rId14" Type="http://schemas.openxmlformats.org/officeDocument/2006/relationships/hyperlink" Target="http://www.blacksea.su/floraandfauna_page.html" TargetMode="External"/><Relationship Id="rId22" Type="http://schemas.openxmlformats.org/officeDocument/2006/relationships/hyperlink" Target="http://search.ligazakon.ua/l_%20doc2.nsf/link1/T172145.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15495</Words>
  <Characters>88325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2020-02-28T18:18:00Z</dcterms:created>
  <dcterms:modified xsi:type="dcterms:W3CDTF">2020-02-28T20:46:00Z</dcterms:modified>
</cp:coreProperties>
</file>